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7A" w:rsidRPr="00BB4998" w:rsidRDefault="0068487A" w:rsidP="00684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30357" cy="6277683"/>
            <wp:effectExtent l="19050" t="0" r="0" b="0"/>
            <wp:docPr id="1" name="Рисунок 1" descr="E:\РП\м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\м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987" cy="627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4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68487A" w:rsidRPr="00BB4998" w:rsidRDefault="0068487A" w:rsidP="00684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математике для 5 класса составлена на основе следующих нормативных документов и методических рекомендаций:</w:t>
      </w:r>
    </w:p>
    <w:p w:rsidR="0068487A" w:rsidRPr="00BB4998" w:rsidRDefault="0068487A" w:rsidP="0068487A">
      <w:pPr>
        <w:tabs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Федерального закона от 29.12.2012г. №273-ФЗ «Об образовании в РФ».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2. Фед</w:t>
      </w:r>
      <w:r w:rsidRPr="00BB499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еральный государственный образовательный стандарт  основного общего образования. М.: Просвещение, 2010 ;</w:t>
      </w:r>
    </w:p>
    <w:p w:rsidR="0068487A" w:rsidRPr="00BB4998" w:rsidRDefault="0068487A" w:rsidP="00684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Примерные программы основного общего образования. Математика.- (Стандарты второго поколения). – 3-е изд., перераб. – М.: Просвещение, 2011.</w:t>
      </w:r>
    </w:p>
    <w:p w:rsidR="0068487A" w:rsidRPr="00BB4998" w:rsidRDefault="0068487A" w:rsidP="00684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Приказа Минобрнауки России от 19.12.2012 № 1067 « Об утверждении федеральных перечней учебников на 2015/16 учебный год».</w:t>
      </w:r>
    </w:p>
    <w:p w:rsidR="0068487A" w:rsidRPr="00BB4998" w:rsidRDefault="0068487A" w:rsidP="006848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основе учебного плана МБОУ  Лебединской  СОШ на 2015-2016 учебный год.</w:t>
      </w:r>
    </w:p>
    <w:p w:rsidR="0068487A" w:rsidRPr="00BB4998" w:rsidRDefault="0068487A" w:rsidP="006848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Calibri" w:hAnsi="Times New Roman" w:cs="Times New Roman"/>
          <w:sz w:val="24"/>
          <w:szCs w:val="24"/>
          <w:lang w:eastAsia="zh-CN"/>
        </w:rPr>
        <w:t>Программа ориентирована на использование учебников включённых в Федеральный перечень учебников, рекомендованных МО и Н РФ к использованию в образовательном процессе в образовательных учреждениях на 2015/2016 учебный год: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«Математика» для 5 класса образовательных учреждений /Н.Я. Виленкин, В.И. Жохов, А.С. Чесноков, С.И. Шварцбург – М. Мнемозина, 2015 г.</w:t>
      </w:r>
    </w:p>
    <w:p w:rsidR="0068487A" w:rsidRPr="00BB4998" w:rsidRDefault="0068487A" w:rsidP="0068487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B4998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Контроль знаний проводится в форме письменных работ, математических диктантов, контрольных работ, тестов, взаимоконтроля. Текущая и промежуточная аттестации проводятся согласно локальному акту школы, итоговая аттестация – согласно нормативным документам МО, УО.</w:t>
      </w:r>
    </w:p>
    <w:p w:rsidR="0068487A" w:rsidRPr="00BB4998" w:rsidRDefault="0068487A" w:rsidP="006848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 рабочей программе  домашнее задание запланировано примерно и может быть впоследствии изменено из- за  особенностей урока.</w:t>
      </w:r>
    </w:p>
    <w:p w:rsidR="0068487A" w:rsidRPr="00BB4998" w:rsidRDefault="0068487A" w:rsidP="006848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Школьное математическое образование ставит следующие цели обучения:</w:t>
      </w:r>
    </w:p>
    <w:p w:rsidR="0068487A" w:rsidRPr="00BB4998" w:rsidRDefault="0068487A" w:rsidP="0068487A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конкретными математическими знаниями, не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обходимыми для применения в практической деятельности, для изучения смежных дисциплин, для продолжения образования;</w:t>
      </w:r>
    </w:p>
    <w:p w:rsidR="0068487A" w:rsidRPr="00BB4998" w:rsidRDefault="0068487A" w:rsidP="0068487A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интеллектуальное развитие учащихся, формирование ка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честв мышления, характерных для математической деятельно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сти и необходимых для продуктивной жизни в обществе;</w:t>
      </w:r>
    </w:p>
    <w:p w:rsidR="0068487A" w:rsidRPr="00BB4998" w:rsidRDefault="0068487A" w:rsidP="0068487A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представлений о математических идеях и методах;</w:t>
      </w:r>
    </w:p>
    <w:p w:rsidR="0068487A" w:rsidRPr="00BB4998" w:rsidRDefault="0068487A" w:rsidP="0068487A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представлений о математике как форме опи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сания и методе познания действительности; </w:t>
      </w:r>
    </w:p>
    <w:p w:rsidR="0068487A" w:rsidRPr="00BB4998" w:rsidRDefault="0068487A" w:rsidP="0068487A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представлений о математике как части об</w:t>
      </w: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щечеловеческой культуры, понимания значимости математики для общественного прогресса.    </w:t>
      </w:r>
    </w:p>
    <w:p w:rsidR="0068487A" w:rsidRPr="00BB4998" w:rsidRDefault="0068487A" w:rsidP="0068487A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математике и авторской программой учебного курса.</w:t>
      </w:r>
    </w:p>
    <w:p w:rsidR="0068487A" w:rsidRPr="00BB4998" w:rsidRDefault="0068487A" w:rsidP="0068487A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Рабочая программа построена на основе применения ИКТ в преподавании математики.</w:t>
      </w:r>
    </w:p>
    <w:p w:rsidR="0068487A" w:rsidRPr="00BB4998" w:rsidRDefault="0068487A" w:rsidP="0068487A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Преобладающей  формой текущего контроля служат:</w:t>
      </w:r>
    </w:p>
    <w:p w:rsidR="0068487A" w:rsidRPr="00BB4998" w:rsidRDefault="0068487A" w:rsidP="0068487A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письменные опросы: контрольные, самостоятельные работы, тесты;</w:t>
      </w:r>
    </w:p>
    <w:p w:rsidR="0068487A" w:rsidRPr="00BB4998" w:rsidRDefault="0068487A" w:rsidP="0068487A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устные опросы: собеседование.</w:t>
      </w:r>
    </w:p>
    <w:p w:rsidR="0068487A" w:rsidRPr="00BB4998" w:rsidRDefault="0068487A" w:rsidP="006848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полностью соответствует  Федеральному государственному образовательному стандарту ООО и составлена на основе  примерной программы основного общего образования, рекомендованных или допущенных к использованию в образовательном процессе в образовательных учреждениях.</w:t>
      </w:r>
    </w:p>
    <w:p w:rsidR="0068487A" w:rsidRPr="00BB4998" w:rsidRDefault="0068487A" w:rsidP="0068487A">
      <w:pPr>
        <w:spacing w:line="240" w:lineRule="auto"/>
        <w:rPr>
          <w:sz w:val="24"/>
          <w:szCs w:val="24"/>
        </w:rPr>
      </w:pPr>
      <w:r w:rsidRPr="00BB4998"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личности.</w:t>
      </w:r>
    </w:p>
    <w:p w:rsidR="00F850AA" w:rsidRPr="00FE2DE7" w:rsidRDefault="00F850AA" w:rsidP="00FE2DE7">
      <w:pPr>
        <w:tabs>
          <w:tab w:val="left" w:pos="993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Общая характеристика учебного предмета.</w:t>
      </w:r>
    </w:p>
    <w:p w:rsidR="00F850AA" w:rsidRPr="00FE2DE7" w:rsidRDefault="00F850AA" w:rsidP="00FE2DE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Целью изучения </w:t>
      </w:r>
      <w:r w:rsidRPr="00FE2DE7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 xml:space="preserve">математики </w:t>
      </w: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 xml:space="preserve"> 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5 классе является систематическое развитие понятия числа, выработка умений выполнять устно и </w:t>
      </w:r>
      <w:r w:rsidRPr="00FE2DE7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письменно арифметические действия над натуральными числами и десятичными дробями, </w:t>
      </w:r>
      <w:r w:rsidRPr="00FE2DE7"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  <w:t xml:space="preserve">переводить практические задачи на 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язык математики, подготовка учащихся к изучению систематических курсов алгебры и геометрии.</w:t>
      </w:r>
    </w:p>
    <w:p w:rsidR="00F850AA" w:rsidRPr="00FE2DE7" w:rsidRDefault="00F850AA" w:rsidP="00FE2DE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Курс строится на индуктивной основе с привлечением элементов </w:t>
      </w:r>
      <w:r w:rsidRPr="00FE2DE7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дедуктивных рассуждений. Теоретический материал курса излагается на наглядно-</w:t>
      </w:r>
      <w:r w:rsidRPr="00FE2DE7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>интуитивном уровне, математические методы и законы формулируются в виде правил.</w:t>
      </w:r>
    </w:p>
    <w:p w:rsidR="00F850AA" w:rsidRDefault="00F850AA" w:rsidP="00FE2DE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ходе изучения математики учащиеся развивают навыки вычислений с </w:t>
      </w:r>
      <w:r w:rsidRPr="00FE2DE7">
        <w:rPr>
          <w:rFonts w:ascii="Times New Roman" w:eastAsia="Times New Roman" w:hAnsi="Times New Roman" w:cs="Times New Roman"/>
          <w:spacing w:val="-6"/>
          <w:sz w:val="24"/>
          <w:szCs w:val="24"/>
          <w:lang w:eastAsia="zh-CN"/>
        </w:rPr>
        <w:t xml:space="preserve">натуральными числами, овладевают навыками действий с десятичными 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дробями, получают начальные </w:t>
      </w:r>
      <w:r w:rsidRPr="00FE2DE7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представления об использовании букв для записи выражений и свойств, учатся составлять </w:t>
      </w:r>
      <w:r w:rsidRPr="00FE2DE7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по условию текстовой задачи несложные линейные уравнения и решать их, продолжают 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F850AA" w:rsidRDefault="00F850AA" w:rsidP="00FE2DE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Общеучебные умения, навыки и способы деятельности.</w:t>
      </w:r>
    </w:p>
    <w:p w:rsidR="00F850AA" w:rsidRPr="00FE2DE7" w:rsidRDefault="00F850AA" w:rsidP="00FE2DE7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ходе преподавания математики в основной школе, работы над формированием у учащихся перечисленных в программе знаний и умений следует обращать внимание на то, чтобы они овладевали </w:t>
      </w:r>
      <w:r w:rsidRPr="0041240B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умениями общеучебного характера</w:t>
      </w:r>
      <w:r w:rsidRPr="0041240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разнообразными </w:t>
      </w:r>
      <w:r w:rsidRPr="0041240B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способами деятельности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, приобретали опыт: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исследовательской деятельности, развития идей, проведения экспериментов, обобщения, постановки и формулирования новых задач; 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проведения доказательных рассуждений, аргументации, выдвижения гипотез и их обоснования;</w:t>
      </w:r>
    </w:p>
    <w:p w:rsidR="00F850AA" w:rsidRPr="00FE2DE7" w:rsidRDefault="00F850AA" w:rsidP="004870FC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 </w:t>
      </w:r>
    </w:p>
    <w:p w:rsidR="00F850AA" w:rsidRPr="00FE2DE7" w:rsidRDefault="00F850AA" w:rsidP="00FE2DE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Цели изучения математики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Изучение математики в основной школе  направлено на достижение следующих целей:</w:t>
      </w:r>
    </w:p>
    <w:p w:rsidR="00F850AA" w:rsidRPr="00FE2DE7" w:rsidRDefault="00F850AA" w:rsidP="00FE2DE7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направлении личностного развития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развитие логического и критического мышления, культуры речи, способности к умственному эксперименту;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формирование качеств мышления, необходимых для адаптации в современном информационном обществе;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развитие интереса к математическому творчеству и математических способностей;</w:t>
      </w:r>
    </w:p>
    <w:p w:rsidR="00F850AA" w:rsidRPr="00FE2DE7" w:rsidRDefault="00F850AA" w:rsidP="00FE2DE7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метапредметном направлении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F850AA" w:rsidRPr="00FE2DE7" w:rsidRDefault="00F850AA" w:rsidP="00FE2DE7">
      <w:pPr>
        <w:numPr>
          <w:ilvl w:val="0"/>
          <w:numId w:val="5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F850AA" w:rsidRPr="00FE2DE7" w:rsidRDefault="00F850AA" w:rsidP="00FE2DE7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Целью изучения курса математики в 5 классе является систематическое развитие понятие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F850AA" w:rsidRPr="00FE2DE7" w:rsidRDefault="00F850AA" w:rsidP="00FE2DE7">
      <w:pPr>
        <w:tabs>
          <w:tab w:val="left" w:pos="1134"/>
          <w:tab w:val="left" w:pos="43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каждом уроке математики выделяется 8-10 минут для развития и совершенствования вычислительных навыков. </w:t>
      </w:r>
    </w:p>
    <w:p w:rsidR="00F850AA" w:rsidRPr="00FE2DE7" w:rsidRDefault="00F850AA" w:rsidP="00FE2DE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 </w:t>
      </w:r>
    </w:p>
    <w:p w:rsidR="005541B4" w:rsidRDefault="00F850AA" w:rsidP="00FE2DE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данных в виде таблиц, диаграмм. Элементы логики, комбинаторики, статистики и теории вероятностей вводятся в 4-ем триместре. Примеры решения простейших  комбинаторных задач: понятие о случайном опыте и событии; достоверное и невозможные события; сравнение шансов; решение комбинаторных задач перебором вариантов.</w:t>
      </w:r>
    </w:p>
    <w:p w:rsidR="00F850AA" w:rsidRPr="00FE2DE7" w:rsidRDefault="00F850AA" w:rsidP="0068487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Повторение на уроках проводится в следующих видах и формах: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повторение и контроль теоретического материала;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разбор и  анализ домашнего задания;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устный счет;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математический диктант;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самостоятельная работа;</w:t>
      </w:r>
    </w:p>
    <w:p w:rsidR="00F850AA" w:rsidRPr="00FE2DE7" w:rsidRDefault="00F850AA" w:rsidP="00FE2DE7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контрольные срезы.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Особое внимание уделяется повторению при проведении самостоятельных и контрольных работ. </w:t>
      </w:r>
    </w:p>
    <w:p w:rsidR="00F850AA" w:rsidRPr="00FE2DE7" w:rsidRDefault="00F850AA" w:rsidP="00FE2D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Требования к результатам обучения и освоению содержания курса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Изучение математики в основной школе дает возможность обучающимся достичь следующих результатов развития: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личностном направлении: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критичность мышления, умение распознавать логически некорректные высказывания, отличать гипотезу от факта;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креативность мышления, инициатива, находчивость, активность при решении математических задач;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контролировать процесс и результат учебной математической деятельности;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к эмоциональному восприятию математических объектов, задач, решений, рассуждений;</w:t>
      </w:r>
    </w:p>
    <w:p w:rsidR="00F850AA" w:rsidRPr="00FE2DE7" w:rsidRDefault="00F850AA" w:rsidP="00FE2DE7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метапредметном направлении: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предложенным алгоритмом;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F850AA" w:rsidRPr="00FE2DE7" w:rsidRDefault="00F850AA" w:rsidP="00FE2DE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направлении: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 понятийном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F850AA" w:rsidRPr="00FE2DE7" w:rsidRDefault="00F850AA" w:rsidP="00FE2DE7">
      <w:pPr>
        <w:numPr>
          <w:ilvl w:val="0"/>
          <w:numId w:val="3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F850AA" w:rsidRPr="00FE2DE7" w:rsidRDefault="0015116D" w:rsidP="00FE2DE7">
      <w:pPr>
        <w:shd w:val="clear" w:color="auto" w:fill="FFFFFF"/>
        <w:spacing w:after="0" w:line="240" w:lineRule="auto"/>
        <w:ind w:left="580" w:right="3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Планируемые результаты изучения курса математики в 5 классах 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left="2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bookmarkStart w:id="0" w:name="bookmark2"/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Рациональные числа</w:t>
      </w:r>
      <w:bookmarkEnd w:id="0"/>
    </w:p>
    <w:p w:rsidR="00F850AA" w:rsidRPr="00FE2DE7" w:rsidRDefault="00F850AA" w:rsidP="00FE2DE7">
      <w:pPr>
        <w:shd w:val="clear" w:color="auto" w:fill="FFFFFF"/>
        <w:spacing w:before="72"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научится:</w:t>
      </w:r>
    </w:p>
    <w:p w:rsidR="00F850AA" w:rsidRPr="00FE2DE7" w:rsidRDefault="00F850AA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десятичной системы счисления;</w:t>
      </w:r>
    </w:p>
    <w:p w:rsidR="00F850AA" w:rsidRPr="00FE2DE7" w:rsidRDefault="006B0184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581"/>
        </w:tabs>
        <w:suppressAutoHyphens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понятиями, связанными с делимостью натураль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чисел;</w:t>
      </w:r>
    </w:p>
    <w:p w:rsidR="00F850AA" w:rsidRPr="00FE2DE7" w:rsidRDefault="00F850AA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400"/>
        </w:tabs>
        <w:suppressAutoHyphens/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числа в эквивалентных формах, выбирая наи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более подходящую в зависимости от конкретной ситуации;</w:t>
      </w:r>
    </w:p>
    <w:p w:rsidR="00F850AA" w:rsidRPr="00FE2DE7" w:rsidRDefault="00F850AA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3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сравнивать и упорядочивать рациональные числа;</w:t>
      </w:r>
    </w:p>
    <w:p w:rsidR="00F850AA" w:rsidRPr="00FE2DE7" w:rsidRDefault="006B0184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586"/>
        </w:tabs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 с рациональными числами, со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четая устные и письменные приёмы вычислений, применение калькулятора;</w:t>
      </w:r>
    </w:p>
    <w:p w:rsidR="00F850AA" w:rsidRPr="00FE2DE7" w:rsidRDefault="006B0184" w:rsidP="00FE2DE7">
      <w:pPr>
        <w:pStyle w:val="a3"/>
        <w:numPr>
          <w:ilvl w:val="0"/>
          <w:numId w:val="25"/>
        </w:numPr>
        <w:shd w:val="clear" w:color="auto" w:fill="FFFFFF"/>
        <w:tabs>
          <w:tab w:val="left" w:pos="586"/>
        </w:tabs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понятия и умения, связанные с пропор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циональностью величин, процентами в ходе решения мате</w:t>
      </w:r>
      <w:r w:rsidR="00F850AA"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матических задач и задач из смежных предметов, выполнять несложные практические расчёты.</w:t>
      </w:r>
    </w:p>
    <w:p w:rsidR="00F850AA" w:rsidRPr="00FE2DE7" w:rsidRDefault="00F850AA" w:rsidP="00FE2DE7">
      <w:pPr>
        <w:shd w:val="clear" w:color="auto" w:fill="FFFFFF"/>
        <w:spacing w:before="120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получит возможность:</w:t>
      </w:r>
    </w:p>
    <w:p w:rsidR="00F850AA" w:rsidRPr="00FE2DE7" w:rsidRDefault="00F850AA" w:rsidP="00FE2DE7">
      <w:pPr>
        <w:numPr>
          <w:ilvl w:val="4"/>
          <w:numId w:val="13"/>
        </w:numPr>
        <w:shd w:val="clear" w:color="auto" w:fill="FFFFFF"/>
        <w:tabs>
          <w:tab w:val="left" w:pos="583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позиционными системами счисления с основаниями, отличными от 10;</w:t>
      </w:r>
    </w:p>
    <w:p w:rsidR="00F850AA" w:rsidRPr="00FE2DE7" w:rsidRDefault="00F850AA" w:rsidP="00FE2DE7">
      <w:pPr>
        <w:numPr>
          <w:ilvl w:val="4"/>
          <w:numId w:val="13"/>
        </w:numPr>
        <w:shd w:val="clear" w:color="auto" w:fill="FFFFFF"/>
        <w:tabs>
          <w:tab w:val="left" w:pos="581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и развить представления о натуральных числах и свойствах делимости;</w:t>
      </w:r>
    </w:p>
    <w:p w:rsidR="00F850AA" w:rsidRPr="00FE2DE7" w:rsidRDefault="00F850AA" w:rsidP="00FE2DE7">
      <w:pPr>
        <w:numPr>
          <w:ilvl w:val="4"/>
          <w:numId w:val="13"/>
        </w:numPr>
        <w:shd w:val="clear" w:color="auto" w:fill="FFFFFF"/>
        <w:tabs>
          <w:tab w:val="left" w:pos="583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использовать приёмы, рационализирующие вычисления, приобрести привычку контролировать вычисле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выбирая подходящий для ситуации способ.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left="3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bookmarkStart w:id="1" w:name="bookmark4"/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Действительные числа</w:t>
      </w:r>
      <w:bookmarkEnd w:id="1"/>
    </w:p>
    <w:p w:rsidR="00F850AA" w:rsidRPr="00FE2DE7" w:rsidRDefault="00F850AA" w:rsidP="00FE2DE7">
      <w:pPr>
        <w:shd w:val="clear" w:color="auto" w:fill="FFFFFF"/>
        <w:spacing w:before="75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научится:</w:t>
      </w:r>
    </w:p>
    <w:p w:rsidR="00F850AA" w:rsidRPr="00FE2DE7" w:rsidRDefault="00F850AA" w:rsidP="00FE2DE7">
      <w:pPr>
        <w:spacing w:after="120" w:line="240" w:lineRule="auto"/>
        <w:ind w:right="20"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начальные представления о множестве дей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ствительных чисел.</w:t>
      </w:r>
    </w:p>
    <w:p w:rsidR="00F850AA" w:rsidRPr="00FE2DE7" w:rsidRDefault="00F850AA" w:rsidP="00FE2DE7">
      <w:pPr>
        <w:shd w:val="clear" w:color="auto" w:fill="FFFFFF"/>
        <w:spacing w:before="120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получит возможность:</w:t>
      </w:r>
    </w:p>
    <w:p w:rsidR="00F850AA" w:rsidRPr="00FE2DE7" w:rsidRDefault="00F850AA" w:rsidP="00FE2DE7">
      <w:pPr>
        <w:numPr>
          <w:ilvl w:val="5"/>
          <w:numId w:val="13"/>
        </w:numPr>
        <w:shd w:val="clear" w:color="auto" w:fill="FFFFFF"/>
        <w:tabs>
          <w:tab w:val="left" w:pos="581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представление о числе и числовых системах от натуральных до действительных чисел; о роли вычислений в человеческой практике;</w:t>
      </w:r>
    </w:p>
    <w:p w:rsidR="00F850AA" w:rsidRPr="00FE2DE7" w:rsidRDefault="00F850AA" w:rsidP="00FE2DE7">
      <w:pPr>
        <w:numPr>
          <w:ilvl w:val="5"/>
          <w:numId w:val="13"/>
        </w:numPr>
        <w:shd w:val="clear" w:color="auto" w:fill="FFFFFF"/>
        <w:tabs>
          <w:tab w:val="left" w:pos="581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 углубить знания о десятичной записи действи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чисел (периодические и непериодические дроби).</w:t>
      </w:r>
      <w:bookmarkStart w:id="2" w:name="bookmark5"/>
    </w:p>
    <w:p w:rsidR="00F850AA" w:rsidRPr="00FE2DE7" w:rsidRDefault="00F850AA" w:rsidP="00FE2DE7">
      <w:pPr>
        <w:shd w:val="clear" w:color="auto" w:fill="FFFFFF"/>
        <w:tabs>
          <w:tab w:val="left" w:pos="58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Измерения, приближения, оценки</w:t>
      </w:r>
      <w:bookmarkEnd w:id="2"/>
    </w:p>
    <w:p w:rsidR="00F850AA" w:rsidRPr="00FE2DE7" w:rsidRDefault="00F850AA" w:rsidP="00FE2DE7">
      <w:pPr>
        <w:shd w:val="clear" w:color="auto" w:fill="FFFFFF"/>
        <w:spacing w:before="72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научится:</w:t>
      </w:r>
    </w:p>
    <w:p w:rsidR="00F850AA" w:rsidRPr="00FE2DE7" w:rsidRDefault="00F850AA" w:rsidP="00FE2DE7">
      <w:pPr>
        <w:spacing w:after="120" w:line="240" w:lineRule="auto"/>
        <w:ind w:right="20"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ходе решения задач элементарные представ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ления, связанные с приближёнными значениями величин.</w:t>
      </w:r>
    </w:p>
    <w:p w:rsidR="00F850AA" w:rsidRPr="00FE2DE7" w:rsidRDefault="00F850AA" w:rsidP="00FE2DE7">
      <w:pPr>
        <w:shd w:val="clear" w:color="auto" w:fill="FFFFFF"/>
        <w:spacing w:before="120"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>Ученик получит возможность:</w:t>
      </w:r>
    </w:p>
    <w:p w:rsidR="00F850AA" w:rsidRPr="00FE2DE7" w:rsidRDefault="00F850AA" w:rsidP="00FE2DE7">
      <w:pPr>
        <w:numPr>
          <w:ilvl w:val="6"/>
          <w:numId w:val="13"/>
        </w:numPr>
        <w:shd w:val="clear" w:color="auto" w:fill="FFFFFF"/>
        <w:tabs>
          <w:tab w:val="left" w:pos="586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понять, что числовые данные, которые используются для характеристики объектов окружающего мира, являются пре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имущественно приближёнными, что по записи приближён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значений, содержащихся в информационных источниках, можно судить о погрешности приближения;</w:t>
      </w:r>
    </w:p>
    <w:p w:rsidR="00F850AA" w:rsidRPr="00FE2DE7" w:rsidRDefault="00F850AA" w:rsidP="00FE2DE7">
      <w:pPr>
        <w:numPr>
          <w:ilvl w:val="6"/>
          <w:numId w:val="13"/>
        </w:numPr>
        <w:shd w:val="clear" w:color="auto" w:fill="FFFFFF"/>
        <w:tabs>
          <w:tab w:val="left" w:pos="578"/>
        </w:tabs>
        <w:suppressAutoHyphens/>
        <w:spacing w:after="0" w:line="240" w:lineRule="auto"/>
        <w:ind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left="5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bookmarkStart w:id="3" w:name="bookmark6"/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>Наглядная геометрия</w:t>
      </w:r>
      <w:bookmarkEnd w:id="3"/>
    </w:p>
    <w:p w:rsidR="00F850AA" w:rsidRPr="00FE2DE7" w:rsidRDefault="00F850AA" w:rsidP="00FE2DE7">
      <w:pPr>
        <w:shd w:val="clear" w:color="auto" w:fill="FFFFFF"/>
        <w:spacing w:before="70" w:after="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научится:</w:t>
      </w:r>
    </w:p>
    <w:p w:rsidR="00F850AA" w:rsidRPr="00FE2DE7" w:rsidRDefault="00F850AA" w:rsidP="00FE2DE7">
      <w:pPr>
        <w:numPr>
          <w:ilvl w:val="7"/>
          <w:numId w:val="13"/>
        </w:numPr>
        <w:shd w:val="clear" w:color="auto" w:fill="FFFFFF"/>
        <w:tabs>
          <w:tab w:val="left" w:pos="808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на чертежах, рисунках, моделях и в окру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 мире плоские и пространственные геометрические фигуры;</w:t>
      </w:r>
    </w:p>
    <w:p w:rsidR="00F850AA" w:rsidRPr="00FE2DE7" w:rsidRDefault="00F850AA" w:rsidP="00FE2DE7">
      <w:pPr>
        <w:numPr>
          <w:ilvl w:val="7"/>
          <w:numId w:val="13"/>
        </w:numPr>
        <w:shd w:val="clear" w:color="auto" w:fill="FFFFFF"/>
        <w:tabs>
          <w:tab w:val="left" w:pos="806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развёртки куба, прямоугольного паралле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лепипеда, правильной пирамиды, цилиндра и конуса;</w:t>
      </w:r>
    </w:p>
    <w:p w:rsidR="00F850AA" w:rsidRPr="00FE2DE7" w:rsidRDefault="00F850AA" w:rsidP="00FE2DE7">
      <w:pPr>
        <w:numPr>
          <w:ilvl w:val="7"/>
          <w:numId w:val="13"/>
        </w:numPr>
        <w:shd w:val="clear" w:color="auto" w:fill="FFFFFF"/>
        <w:tabs>
          <w:tab w:val="left" w:pos="803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развёртки куба и прямоугольного параллелепи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педа;</w:t>
      </w:r>
    </w:p>
    <w:p w:rsidR="00F850AA" w:rsidRPr="00FE2DE7" w:rsidRDefault="00F850AA" w:rsidP="00FE2DE7">
      <w:pPr>
        <w:numPr>
          <w:ilvl w:val="7"/>
          <w:numId w:val="13"/>
        </w:numPr>
        <w:shd w:val="clear" w:color="auto" w:fill="FFFFFF"/>
        <w:tabs>
          <w:tab w:val="left" w:pos="810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F850AA" w:rsidRPr="00FE2DE7" w:rsidRDefault="00F850AA" w:rsidP="00FE2DE7">
      <w:pPr>
        <w:numPr>
          <w:ilvl w:val="7"/>
          <w:numId w:val="13"/>
        </w:numPr>
        <w:shd w:val="clear" w:color="auto" w:fill="FFFFFF"/>
        <w:tabs>
          <w:tab w:val="left" w:pos="808"/>
        </w:tabs>
        <w:suppressAutoHyphens/>
        <w:spacing w:after="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вычислять объём прямоугольного параллелепипеда.</w:t>
      </w:r>
    </w:p>
    <w:p w:rsidR="00F850AA" w:rsidRPr="00FE2DE7" w:rsidRDefault="00F850AA" w:rsidP="00FE2DE7">
      <w:pPr>
        <w:shd w:val="clear" w:color="auto" w:fill="FFFFFF"/>
        <w:spacing w:before="120" w:after="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Ученик получит возможность:</w:t>
      </w:r>
    </w:p>
    <w:p w:rsidR="00F850AA" w:rsidRPr="00FE2DE7" w:rsidRDefault="00F850AA" w:rsidP="00FE2DE7">
      <w:pPr>
        <w:numPr>
          <w:ilvl w:val="8"/>
          <w:numId w:val="13"/>
        </w:numPr>
        <w:shd w:val="clear" w:color="auto" w:fill="FFFFFF"/>
        <w:tabs>
          <w:tab w:val="left" w:pos="798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F850AA" w:rsidRPr="00FE2DE7" w:rsidRDefault="00F850AA" w:rsidP="00FE2DE7">
      <w:pPr>
        <w:numPr>
          <w:ilvl w:val="8"/>
          <w:numId w:val="13"/>
        </w:numPr>
        <w:shd w:val="clear" w:color="auto" w:fill="FFFFFF"/>
        <w:tabs>
          <w:tab w:val="left" w:pos="796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и развить представления о пространственных геометрических фигурах;</w:t>
      </w:r>
    </w:p>
    <w:p w:rsidR="00F850AA" w:rsidRPr="00FE2DE7" w:rsidRDefault="00F850AA" w:rsidP="00FE2DE7">
      <w:pPr>
        <w:numPr>
          <w:ilvl w:val="8"/>
          <w:numId w:val="13"/>
        </w:numPr>
        <w:shd w:val="clear" w:color="auto" w:fill="FFFFFF"/>
        <w:tabs>
          <w:tab w:val="left" w:pos="806"/>
        </w:tabs>
        <w:suppressAutoHyphens/>
        <w:spacing w:after="0" w:line="240" w:lineRule="auto"/>
        <w:ind w:left="220" w:right="20"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понятие развёртки для выполнения практи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расчётов.</w:t>
      </w:r>
    </w:p>
    <w:p w:rsidR="00F850AA" w:rsidRPr="00FE2DE7" w:rsidRDefault="00F850AA" w:rsidP="00FE2DE7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4" w:name="bookmark3"/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Краткая характеристика </w:t>
      </w:r>
      <w:r w:rsidR="006B0184"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сформированных</w:t>
      </w:r>
      <w:r w:rsidRPr="00FE2DE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умений и навыков на начало учебного года.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  Раздел "Числа и величины". 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23"/>
        </w:numPr>
        <w:shd w:val="clear" w:color="auto" w:fill="FFFFFF"/>
        <w:tabs>
          <w:tab w:val="num" w:pos="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Читать, записывать, сравнивать, упорядочивать числа от нуля до миллиона;</w:t>
      </w:r>
    </w:p>
    <w:p w:rsidR="00F850AA" w:rsidRPr="00FE2DE7" w:rsidRDefault="00F850AA" w:rsidP="00FE2DE7">
      <w:pPr>
        <w:numPr>
          <w:ilvl w:val="0"/>
          <w:numId w:val="23"/>
        </w:numPr>
        <w:shd w:val="clear" w:color="auto" w:fill="FFFFFF"/>
        <w:tabs>
          <w:tab w:val="num" w:pos="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Устанавливать закономерность - правила, по которым составлена числовая последовательность, и составлять последовательность по заданному или самостоятельно выбранному правилу (увеличение / уменьшен</w:t>
      </w:r>
      <w:r w:rsidR="006B0184"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ие числа на несколько единиц, у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величение / уменьшение числа в несколько раз;</w:t>
      </w:r>
    </w:p>
    <w:p w:rsidR="00F850AA" w:rsidRPr="00FE2DE7" w:rsidRDefault="00F850AA" w:rsidP="00FE2DE7">
      <w:pPr>
        <w:numPr>
          <w:ilvl w:val="0"/>
          <w:numId w:val="23"/>
        </w:numPr>
        <w:shd w:val="clear" w:color="auto" w:fill="FFFFFF"/>
        <w:tabs>
          <w:tab w:val="num" w:pos="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группировать числа по заданному или самостоятельно установленному признаку;</w:t>
      </w:r>
    </w:p>
    <w:p w:rsidR="00F850AA" w:rsidRPr="00FE2DE7" w:rsidRDefault="00F850AA" w:rsidP="00FE2DE7">
      <w:pPr>
        <w:numPr>
          <w:ilvl w:val="0"/>
          <w:numId w:val="23"/>
        </w:numPr>
        <w:shd w:val="clear" w:color="auto" w:fill="FFFFFF"/>
        <w:tabs>
          <w:tab w:val="num" w:pos="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читать и записывать величины (массу, время, длину, площадь и скорость), используя основные единицы измерения величин и соотношения между ними (килограмм-грамм; час-минута, минута-секунда; километр-метр, метр-дециметр, дециметр-сантиментр, метр-сантиметр, сантиметр-миллиметр).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2"/>
          <w:numId w:val="14"/>
        </w:numPr>
        <w:shd w:val="clear" w:color="auto" w:fill="FFFFFF"/>
        <w:tabs>
          <w:tab w:val="num" w:pos="1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классифицировать числа по одному или нескольким основаниям, объяснять свои действия;</w:t>
      </w:r>
    </w:p>
    <w:p w:rsidR="00F850AA" w:rsidRPr="00FE2DE7" w:rsidRDefault="00F850AA" w:rsidP="00FE2DE7">
      <w:pPr>
        <w:numPr>
          <w:ilvl w:val="2"/>
          <w:numId w:val="14"/>
        </w:numPr>
        <w:shd w:val="clear" w:color="auto" w:fill="FFFFFF"/>
        <w:tabs>
          <w:tab w:val="num" w:pos="1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выбирать единицу для измерения данной величины (длины, массы, площади, времени), объяснять свои действия.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   Раздел "Арифметические действия":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15"/>
        </w:numPr>
        <w:shd w:val="clear" w:color="auto" w:fill="FFFFFF"/>
        <w:tabs>
          <w:tab w:val="num" w:pos="1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выполнять письменно действия с многозначными числами (сложение, вычитание, умножение и деление на однозначное, двузначные числа в пределах 10 000) с использованием таблиц сложения и умножения чисел, алгоритмов письменных арифметических действий (в т.ч. деление с остатком);</w:t>
      </w:r>
    </w:p>
    <w:p w:rsidR="00F850AA" w:rsidRPr="00FE2DE7" w:rsidRDefault="00F850AA" w:rsidP="00FE2DE7">
      <w:pPr>
        <w:numPr>
          <w:ilvl w:val="0"/>
          <w:numId w:val="15"/>
        </w:numPr>
        <w:shd w:val="clear" w:color="auto" w:fill="FFFFFF"/>
        <w:tabs>
          <w:tab w:val="num" w:pos="1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lastRenderedPageBreak/>
        <w:t>выделять неизвестный компонент арифметического действия и находить его значение;</w:t>
      </w:r>
    </w:p>
    <w:p w:rsidR="00F850AA" w:rsidRPr="00FE2DE7" w:rsidRDefault="00F850AA" w:rsidP="00FE2DE7">
      <w:pPr>
        <w:numPr>
          <w:ilvl w:val="0"/>
          <w:numId w:val="15"/>
        </w:numPr>
        <w:shd w:val="clear" w:color="auto" w:fill="FFFFFF"/>
        <w:tabs>
          <w:tab w:val="num" w:pos="1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вычислять значение числового выражения (содержащего 2-3 арифметических действия, со скобками и без скобок).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выполнять действия с величинами;</w:t>
      </w:r>
    </w:p>
    <w:p w:rsidR="00F850AA" w:rsidRPr="00FE2DE7" w:rsidRDefault="00F850AA" w:rsidP="00FE2DE7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использовать свойства арифметических действий для удобства вычислений;</w:t>
      </w:r>
    </w:p>
    <w:p w:rsidR="00F850AA" w:rsidRPr="00FE2DE7" w:rsidRDefault="00F850AA" w:rsidP="00FE2DE7">
      <w:pPr>
        <w:numPr>
          <w:ilvl w:val="0"/>
          <w:numId w:val="16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проводить проверку правильности вычислений (с помощью обратного действия, прикидки и оценки результата действия).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   Раздел "Работа с текстовыми задачами":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17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анализировать задачу, устанавливать зависимость между величинами и взаимосвязь между условием и вопросом задачи, выбирать и объяснять выбор действий;</w:t>
      </w:r>
    </w:p>
    <w:p w:rsidR="00F850AA" w:rsidRPr="00FE2DE7" w:rsidRDefault="00F850AA" w:rsidP="00FE2DE7">
      <w:pPr>
        <w:numPr>
          <w:ilvl w:val="0"/>
          <w:numId w:val="17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решать учебные задачи и задачи, связанные с </w:t>
      </w:r>
      <w:r w:rsidR="00D02CE8"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повседневной</w:t>
      </w: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жизнью, арифметическим способом ( в 1-2 действия);</w:t>
      </w:r>
    </w:p>
    <w:p w:rsidR="00F850AA" w:rsidRPr="00FE2DE7" w:rsidRDefault="00F850AA" w:rsidP="00FE2DE7">
      <w:pPr>
        <w:numPr>
          <w:ilvl w:val="0"/>
          <w:numId w:val="17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оценивать правильность хода решения и реальность ответа на вопрос задачи.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0"/>
          <w:numId w:val="18"/>
        </w:numPr>
        <w:shd w:val="clear" w:color="auto" w:fill="FFFFFF"/>
        <w:tabs>
          <w:tab w:val="clear" w:pos="720"/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решать задачи на нахождение доли и величины  величины по значению ее доли (половина, треть, четверть, пятая, десятая части);</w:t>
      </w:r>
    </w:p>
    <w:p w:rsidR="00F850AA" w:rsidRPr="00FE2DE7" w:rsidRDefault="00F850AA" w:rsidP="00FE2DE7">
      <w:pPr>
        <w:numPr>
          <w:ilvl w:val="0"/>
          <w:numId w:val="18"/>
        </w:numPr>
        <w:shd w:val="clear" w:color="auto" w:fill="FFFFFF"/>
        <w:tabs>
          <w:tab w:val="clear" w:pos="720"/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решать задачи в 3-4 действия;</w:t>
      </w:r>
    </w:p>
    <w:p w:rsidR="00F850AA" w:rsidRPr="00FE2DE7" w:rsidRDefault="00F850AA" w:rsidP="00FE2DE7">
      <w:pPr>
        <w:numPr>
          <w:ilvl w:val="0"/>
          <w:numId w:val="18"/>
        </w:numPr>
        <w:shd w:val="clear" w:color="auto" w:fill="FFFFFF"/>
        <w:tabs>
          <w:tab w:val="clear" w:pos="720"/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находить разные способы решения задачи.</w:t>
      </w:r>
    </w:p>
    <w:p w:rsidR="00F850AA" w:rsidRPr="00FE2DE7" w:rsidRDefault="00F850AA" w:rsidP="00FE2DE7">
      <w:pPr>
        <w:shd w:val="clear" w:color="auto" w:fill="FFFFFF"/>
        <w:tabs>
          <w:tab w:val="num" w:pos="700"/>
        </w:tabs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   Раздел "Пространственные отношения. Геометрические фигуры":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описывать взаимное расположение предметов в пространстве и на плоскости;</w:t>
      </w:r>
    </w:p>
    <w:p w:rsidR="00F850AA" w:rsidRPr="00FE2DE7" w:rsidRDefault="00F850AA" w:rsidP="00FE2DE7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распознавать, называть, изображать геометрические фигуры: точка, отрезок, ломаная, прямой угол, многоугольник, треугольник, прямоугольник, квадрат, окружность и круг;</w:t>
      </w:r>
    </w:p>
    <w:p w:rsidR="00F850AA" w:rsidRPr="00FE2DE7" w:rsidRDefault="00F850AA" w:rsidP="0015116D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выполнять построение геометрических фигур с заданными измерениями (отрезок, прямоугольник, квадрат) с помощью линейки, угольника;</w:t>
      </w:r>
    </w:p>
    <w:p w:rsidR="00F850AA" w:rsidRPr="00FE2DE7" w:rsidRDefault="00F850AA" w:rsidP="0015116D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использовать свойства прямоугольника и квадрата для решения задач;</w:t>
      </w:r>
    </w:p>
    <w:p w:rsidR="00F850AA" w:rsidRPr="00FE2DE7" w:rsidRDefault="00F850AA" w:rsidP="0015116D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распознавать и называть геометрические тела: куб, шар;</w:t>
      </w:r>
    </w:p>
    <w:p w:rsidR="00F850AA" w:rsidRPr="00FE2DE7" w:rsidRDefault="00F850AA" w:rsidP="0015116D">
      <w:pPr>
        <w:numPr>
          <w:ilvl w:val="0"/>
          <w:numId w:val="19"/>
        </w:numPr>
        <w:shd w:val="clear" w:color="auto" w:fill="FFFFFF"/>
        <w:tabs>
          <w:tab w:val="num" w:pos="700"/>
        </w:tabs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соотносить реальные объекты с моделями геометрических фигур.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распознавать, различать и называть геометрические тела: параллелепипед, пирамиду, цилиндр, конус.</w:t>
      </w:r>
    </w:p>
    <w:bookmarkEnd w:id="4"/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t xml:space="preserve">  Раздел "Геометрические величины":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измерять длину отрезка;</w:t>
      </w:r>
    </w:p>
    <w:p w:rsidR="00F850AA" w:rsidRPr="00FE2DE7" w:rsidRDefault="00F850AA" w:rsidP="00FE2DE7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вычислять периметр треугольника, прямоугольника и квадрата, площадь прямоугольника и квадрата;</w:t>
      </w:r>
    </w:p>
    <w:p w:rsidR="00F850AA" w:rsidRPr="00FE2DE7" w:rsidRDefault="00F850AA" w:rsidP="00FE2DE7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оценивать размеры геометрических объектов, расстояний приближенно (на глаз).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</w:t>
      </w: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вычислять периметр и площадь нестандартной прямоугольной фигуры.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e-IL"/>
        </w:rPr>
        <w:lastRenderedPageBreak/>
        <w:t xml:space="preserve">    Раздел "Работа с данными":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Выпускник должен уметь:</w:t>
      </w:r>
    </w:p>
    <w:p w:rsidR="00F850AA" w:rsidRPr="00FE2DE7" w:rsidRDefault="00F850AA" w:rsidP="00FE2DE7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читать несложные готовые таблицы;</w:t>
      </w:r>
    </w:p>
    <w:p w:rsidR="00F850AA" w:rsidRPr="00FE2DE7" w:rsidRDefault="00F850AA" w:rsidP="00FE2DE7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заполнять несложные готовые таблицы;</w:t>
      </w:r>
    </w:p>
    <w:p w:rsidR="00F850AA" w:rsidRPr="00FE2DE7" w:rsidRDefault="00F850AA" w:rsidP="00FE2DE7">
      <w:pPr>
        <w:numPr>
          <w:ilvl w:val="0"/>
          <w:numId w:val="21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>читать несложные готовые столбчатые диаграммы.</w:t>
      </w:r>
    </w:p>
    <w:p w:rsidR="00F850AA" w:rsidRPr="00FE2DE7" w:rsidRDefault="00F850AA" w:rsidP="00FE2DE7">
      <w:pPr>
        <w:shd w:val="clear" w:color="auto" w:fill="FFFFFF"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 Выпускник должен к 5 классу научиться: </w:t>
      </w:r>
    </w:p>
    <w:p w:rsidR="00F850AA" w:rsidRPr="00FE2DE7" w:rsidRDefault="00F850AA" w:rsidP="00FE2DE7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 xml:space="preserve"> читать несложные готовые круговые диаграммы;</w:t>
      </w:r>
    </w:p>
    <w:p w:rsidR="00F850AA" w:rsidRPr="00FE2DE7" w:rsidRDefault="00F850AA" w:rsidP="00FE2DE7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достраивать несложные готовые столбчатые диаграммы;</w:t>
      </w:r>
    </w:p>
    <w:p w:rsidR="00F850AA" w:rsidRPr="00FE2DE7" w:rsidRDefault="00F850AA" w:rsidP="00FE2DE7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сравнивать и обобщать информаци, представленную в строках и столбцах несложных таблиц и диаграмм;</w:t>
      </w:r>
    </w:p>
    <w:p w:rsidR="00F850AA" w:rsidRPr="00FE2DE7" w:rsidRDefault="00F850AA" w:rsidP="00FE2DE7">
      <w:pPr>
        <w:numPr>
          <w:ilvl w:val="0"/>
          <w:numId w:val="27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распознавать одну и ту же информацию, представленную в разной форме (таблицы и диаграммы);</w:t>
      </w:r>
    </w:p>
    <w:p w:rsidR="00F850AA" w:rsidRPr="00FE2DE7" w:rsidRDefault="00F850AA" w:rsidP="00FE2DE7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F850AA" w:rsidRPr="00FE2DE7" w:rsidRDefault="00F850AA" w:rsidP="00FE2DE7">
      <w:pPr>
        <w:numPr>
          <w:ilvl w:val="0"/>
          <w:numId w:val="22"/>
        </w:numPr>
        <w:shd w:val="clear" w:color="auto" w:fill="FFFFFF"/>
        <w:suppressAutoHyphens/>
        <w:spacing w:after="0" w:line="240" w:lineRule="auto"/>
        <w:ind w:right="380"/>
        <w:jc w:val="both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</w:pP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интерпретировать информацию, полученную при проведении несложных исследований (объяснять, сравнивать и обо</w:t>
      </w:r>
      <w:r w:rsidR="003F0162"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б</w:t>
      </w:r>
      <w:r w:rsidRPr="00FE2DE7"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he-IL"/>
        </w:rPr>
        <w:t>щать данные, делать выводы и прогнозы).</w:t>
      </w:r>
    </w:p>
    <w:p w:rsidR="001A542C" w:rsidRDefault="001A542C" w:rsidP="00FE2DE7">
      <w:pPr>
        <w:tabs>
          <w:tab w:val="left" w:pos="1134"/>
          <w:tab w:val="left" w:pos="4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учебно-методического обеспечения</w:t>
      </w:r>
    </w:p>
    <w:p w:rsidR="001A542C" w:rsidRDefault="001A542C" w:rsidP="00FE2DE7">
      <w:pPr>
        <w:tabs>
          <w:tab w:val="left" w:pos="1134"/>
          <w:tab w:val="left" w:pos="4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 учителя.</w:t>
      </w:r>
      <w:r w:rsidR="003F0162" w:rsidRPr="00FE2DE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</w:t>
      </w:r>
    </w:p>
    <w:p w:rsidR="00F850AA" w:rsidRPr="00FE2DE7" w:rsidRDefault="00F850AA" w:rsidP="00FE2DE7">
      <w:pPr>
        <w:tabs>
          <w:tab w:val="left" w:pos="1134"/>
          <w:tab w:val="left" w:pos="4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Основная литература:</w:t>
      </w:r>
    </w:p>
    <w:p w:rsidR="00E471BA" w:rsidRPr="00FE2DE7" w:rsidRDefault="00EB3EA8" w:rsidP="00E471BA">
      <w:pPr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471BA"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Математика. 5 класс: учеб.для учащихся общеобразоват.учреждений/ Н.Я. Виленкин, В.И. Жохов, А.С. Чесноков, С.И. Шварцбурд.- 34-е изд., стереот.- М.: Мнемозина, 2015.-280 с.:ил.</w:t>
      </w:r>
    </w:p>
    <w:p w:rsidR="00F850AA" w:rsidRDefault="00F850AA" w:rsidP="00FE2DE7">
      <w:pPr>
        <w:tabs>
          <w:tab w:val="left" w:pos="1134"/>
          <w:tab w:val="left" w:pos="486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 Дополнительная литература: </w:t>
      </w:r>
    </w:p>
    <w:p w:rsidR="001A542C" w:rsidRPr="001A542C" w:rsidRDefault="001A542C" w:rsidP="004870FC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uppressAutoHyphens/>
        <w:spacing w:after="0" w:line="240" w:lineRule="auto"/>
        <w:ind w:right="20"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42C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Жохов, В. И.</w:t>
      </w:r>
      <w:r w:rsidRPr="001A542C">
        <w:rPr>
          <w:rFonts w:ascii="Times New Roman" w:eastAsia="Calibri" w:hAnsi="Times New Roman" w:cs="Times New Roman"/>
          <w:sz w:val="24"/>
          <w:szCs w:val="24"/>
        </w:rPr>
        <w:t xml:space="preserve"> Математика. 5 класс. Контрольные работы для учащихся / В. И. Жохов, </w:t>
      </w:r>
      <w:r w:rsidRPr="001A542C">
        <w:rPr>
          <w:rFonts w:ascii="Times New Roman" w:eastAsia="Calibri" w:hAnsi="Times New Roman" w:cs="Times New Roman"/>
          <w:sz w:val="24"/>
          <w:szCs w:val="24"/>
          <w:lang w:val="en-US"/>
        </w:rPr>
        <w:t>JI</w:t>
      </w:r>
      <w:r w:rsidRPr="001A542C">
        <w:rPr>
          <w:rFonts w:ascii="Times New Roman" w:eastAsia="Calibri" w:hAnsi="Times New Roman" w:cs="Times New Roman"/>
          <w:sz w:val="24"/>
          <w:szCs w:val="24"/>
        </w:rPr>
        <w:t xml:space="preserve">. Б. Крайнева. - </w:t>
      </w:r>
      <w:r w:rsidRPr="001A542C">
        <w:rPr>
          <w:rFonts w:ascii="Times New Roman" w:eastAsia="Calibri" w:hAnsi="Times New Roman" w:cs="Times New Roman"/>
          <w:spacing w:val="30"/>
          <w:sz w:val="24"/>
          <w:szCs w:val="24"/>
          <w:shd w:val="clear" w:color="auto" w:fill="FFFFFF"/>
        </w:rPr>
        <w:t>М.:</w:t>
      </w:r>
      <w:r w:rsidRPr="001A542C">
        <w:rPr>
          <w:rFonts w:ascii="Times New Roman" w:eastAsia="Calibri" w:hAnsi="Times New Roman" w:cs="Times New Roman"/>
          <w:sz w:val="24"/>
          <w:szCs w:val="24"/>
        </w:rPr>
        <w:t xml:space="preserve"> Мнемозина, 2011.</w:t>
      </w:r>
    </w:p>
    <w:p w:rsidR="001A542C" w:rsidRPr="001A542C" w:rsidRDefault="001A542C" w:rsidP="004870FC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uppressAutoHyphens/>
        <w:spacing w:after="0" w:line="240" w:lineRule="auto"/>
        <w:ind w:right="20"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42C">
        <w:rPr>
          <w:rFonts w:ascii="Times New Roman" w:eastAsia="Calibri" w:hAnsi="Times New Roman" w:cs="Times New Roman"/>
          <w:sz w:val="24"/>
          <w:szCs w:val="24"/>
        </w:rPr>
        <w:t>Жохов, В. И. Математика. 5-6 классы. Программа. Планирование учебного материала /И. Жохов. - М.: Мнемозина, 2011.</w:t>
      </w:r>
    </w:p>
    <w:p w:rsidR="001A542C" w:rsidRPr="00FE2DE7" w:rsidRDefault="001A542C" w:rsidP="001A542C">
      <w:pPr>
        <w:tabs>
          <w:tab w:val="left" w:pos="78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3.  </w:t>
      </w:r>
      <w:r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Жохов, В. И.</w:t>
      </w:r>
      <w:r w:rsidRPr="00FE2DE7">
        <w:rPr>
          <w:rFonts w:ascii="Times New Roman" w:eastAsia="Calibri" w:hAnsi="Times New Roman" w:cs="Times New Roman"/>
          <w:sz w:val="24"/>
          <w:szCs w:val="24"/>
        </w:rPr>
        <w:t xml:space="preserve"> Математические диктанты. 5 класс: пособие для учителей и учащихся / В. И. Жохов, И. М. Митяева. </w:t>
      </w:r>
      <w:r w:rsidRPr="00FE2DE7">
        <w:rPr>
          <w:rFonts w:ascii="Times New Roman" w:eastAsia="Calibri" w:hAnsi="Times New Roman" w:cs="Times New Roman"/>
          <w:spacing w:val="30"/>
          <w:sz w:val="24"/>
          <w:szCs w:val="24"/>
          <w:shd w:val="clear" w:color="auto" w:fill="FFFFFF"/>
        </w:rPr>
        <w:t>М.:</w:t>
      </w:r>
      <w:r w:rsidRPr="00FE2DE7">
        <w:rPr>
          <w:rFonts w:ascii="Times New Roman" w:eastAsia="Calibri" w:hAnsi="Times New Roman" w:cs="Times New Roman"/>
          <w:sz w:val="24"/>
          <w:szCs w:val="24"/>
        </w:rPr>
        <w:t xml:space="preserve"> Мнемозина, 2011.</w:t>
      </w:r>
    </w:p>
    <w:p w:rsidR="001A542C" w:rsidRDefault="001A542C" w:rsidP="001A542C">
      <w:pPr>
        <w:tabs>
          <w:tab w:val="left" w:pos="78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4. </w:t>
      </w:r>
      <w:r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Жохов, В.</w:t>
      </w:r>
      <w:r w:rsidRPr="00FE2DE7">
        <w:rPr>
          <w:rFonts w:ascii="Times New Roman" w:eastAsia="Calibri" w:hAnsi="Times New Roman" w:cs="Times New Roman"/>
          <w:sz w:val="24"/>
          <w:szCs w:val="24"/>
        </w:rPr>
        <w:t xml:space="preserve"> Я Математический тренажер. 5 класс: пособие для учителей и учащихся / В. И. Жохов, В. Н. Погодин. - М: Мнемозина, 2011.</w:t>
      </w:r>
    </w:p>
    <w:p w:rsidR="00F850AA" w:rsidRPr="00FE2DE7" w:rsidRDefault="001A542C" w:rsidP="00FE2DE7">
      <w:pPr>
        <w:tabs>
          <w:tab w:val="left" w:pos="795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5. </w:t>
      </w:r>
      <w:r w:rsidR="00F850AA"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Жохов, В. И.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 xml:space="preserve"> Преподавание математики в 5 и 6 классах: методические рекомендации для учителя к учебнику Виленкина Н. Я. [и др.] / В. И. Жохов. - М.: Мнемозина, 2008.</w:t>
      </w:r>
    </w:p>
    <w:p w:rsidR="001A542C" w:rsidRDefault="00EB3EA8" w:rsidP="00FE2DE7">
      <w:pPr>
        <w:tabs>
          <w:tab w:val="left" w:pos="79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6.  </w:t>
      </w:r>
      <w:r w:rsidR="00F850AA"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Рудницкая, В. Н.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 xml:space="preserve"> Математика. 5 класс. Рабочая тетрадь № 1: учебное пособие для образовательных учреждений / В. Н. Рудницкая. - </w:t>
      </w:r>
      <w:r w:rsidR="00F850AA" w:rsidRPr="00FE2DE7">
        <w:rPr>
          <w:rFonts w:ascii="Times New Roman" w:eastAsia="Calibri" w:hAnsi="Times New Roman" w:cs="Times New Roman"/>
          <w:spacing w:val="30"/>
          <w:sz w:val="24"/>
          <w:szCs w:val="24"/>
          <w:shd w:val="clear" w:color="auto" w:fill="FFFFFF"/>
        </w:rPr>
        <w:t>М.: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 xml:space="preserve"> Мнемозина, 2011.</w:t>
      </w:r>
    </w:p>
    <w:p w:rsidR="00F850AA" w:rsidRPr="00FE2DE7" w:rsidRDefault="00D02CE8" w:rsidP="00FE2DE7">
      <w:pPr>
        <w:tabs>
          <w:tab w:val="left" w:pos="79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7.  </w:t>
      </w:r>
      <w:r w:rsidR="00F850AA"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Рудницкая, В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>. Я Математика. 5 класс. Рабочая тетрадь № 2: учебное пособие для образовательных учреждений / В. Н. Рудницкая. - М: Мнемозина, 2011.</w:t>
      </w:r>
    </w:p>
    <w:p w:rsidR="001A542C" w:rsidRDefault="00D02CE8" w:rsidP="00FE2DE7">
      <w:pPr>
        <w:tabs>
          <w:tab w:val="left" w:pos="827"/>
          <w:tab w:val="left" w:pos="1134"/>
          <w:tab w:val="left" w:pos="1560"/>
          <w:tab w:val="left" w:pos="1701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8.   </w:t>
      </w:r>
      <w:r w:rsidR="00F850AA" w:rsidRPr="00FE2DE7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Учебное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 xml:space="preserve"> интерактивное пособие к учебнику Н. Я. Виленкина, В. И. Жохова, А. С. Чеснокова, С. И. Шварцбурда «Математика. 5 класс»: тренажер по математике. М: Мнемозина, 2010.</w:t>
      </w:r>
    </w:p>
    <w:p w:rsidR="00F850AA" w:rsidRPr="00FE2DE7" w:rsidRDefault="00D02CE8" w:rsidP="00FE2DE7">
      <w:pPr>
        <w:tabs>
          <w:tab w:val="left" w:pos="827"/>
          <w:tab w:val="left" w:pos="1134"/>
          <w:tab w:val="left" w:pos="1560"/>
          <w:tab w:val="left" w:pos="1701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DE7">
        <w:rPr>
          <w:rFonts w:ascii="Times New Roman" w:eastAsia="Calibri" w:hAnsi="Times New Roman" w:cs="Times New Roman"/>
          <w:sz w:val="24"/>
          <w:szCs w:val="24"/>
        </w:rPr>
        <w:t xml:space="preserve">9.   </w:t>
      </w:r>
      <w:r w:rsidR="00F850AA" w:rsidRPr="00FE2DE7">
        <w:rPr>
          <w:rFonts w:ascii="Times New Roman" w:eastAsia="Calibri" w:hAnsi="Times New Roman" w:cs="Times New Roman"/>
          <w:sz w:val="24"/>
          <w:szCs w:val="24"/>
        </w:rPr>
        <w:t>Попов М.А. - Контрольные и самостоятельные работы по математике к учебнику Н. Я. Виленкина и др. "Математика. 5 класс" М.: Мнемозина, 2014, ФГОС</w:t>
      </w:r>
    </w:p>
    <w:p w:rsidR="0068487A" w:rsidRDefault="0068487A" w:rsidP="00FE2DE7">
      <w:pPr>
        <w:tabs>
          <w:tab w:val="left" w:pos="827"/>
          <w:tab w:val="left" w:pos="1134"/>
          <w:tab w:val="left" w:pos="1560"/>
          <w:tab w:val="left" w:pos="1701"/>
        </w:tabs>
        <w:suppressAutoHyphens/>
        <w:spacing w:after="0" w:line="240" w:lineRule="auto"/>
        <w:ind w:left="709"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487A" w:rsidRDefault="0068487A" w:rsidP="00FE2DE7">
      <w:pPr>
        <w:tabs>
          <w:tab w:val="left" w:pos="827"/>
          <w:tab w:val="left" w:pos="1134"/>
          <w:tab w:val="left" w:pos="1560"/>
          <w:tab w:val="left" w:pos="1701"/>
        </w:tabs>
        <w:suppressAutoHyphens/>
        <w:spacing w:after="0" w:line="240" w:lineRule="auto"/>
        <w:ind w:left="709"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184" w:rsidRPr="001A542C" w:rsidRDefault="001A542C" w:rsidP="00FE2DE7">
      <w:pPr>
        <w:tabs>
          <w:tab w:val="left" w:pos="827"/>
          <w:tab w:val="left" w:pos="1134"/>
          <w:tab w:val="left" w:pos="1560"/>
          <w:tab w:val="left" w:pos="1701"/>
        </w:tabs>
        <w:suppressAutoHyphens/>
        <w:spacing w:after="0" w:line="240" w:lineRule="auto"/>
        <w:ind w:left="709" w:right="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54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УМКученика</w:t>
      </w:r>
    </w:p>
    <w:p w:rsidR="00E471BA" w:rsidRPr="00E471BA" w:rsidRDefault="00E471BA" w:rsidP="00E471BA">
      <w:pPr>
        <w:pStyle w:val="a3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71BA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Математика. 5 класс: учеб.для учащихся общеобразоват.учреждений/ Н.Я. Виленкин, В.И. Жохов, А.С. Чесноков, С.И. Шварцбурд.- 34-е изд., стереот.- М.: Мнемозина, 2015.-280 с.:ил.</w:t>
      </w:r>
    </w:p>
    <w:p w:rsidR="001A542C" w:rsidRPr="001A542C" w:rsidRDefault="001A542C" w:rsidP="001A542C">
      <w:pPr>
        <w:pStyle w:val="a3"/>
        <w:numPr>
          <w:ilvl w:val="0"/>
          <w:numId w:val="47"/>
        </w:numPr>
        <w:tabs>
          <w:tab w:val="left" w:pos="79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42C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>Рудницкая, В. Н.</w:t>
      </w:r>
      <w:r w:rsidRPr="001A542C">
        <w:rPr>
          <w:rFonts w:ascii="Times New Roman" w:eastAsia="Calibri" w:hAnsi="Times New Roman" w:cs="Times New Roman"/>
          <w:sz w:val="24"/>
          <w:szCs w:val="24"/>
        </w:rPr>
        <w:t xml:space="preserve"> Математика. 5 класс. Рабочая тетрадь № 1: учебное пособие для образовательных учреждений / В. Н. Рудницкая. - </w:t>
      </w:r>
      <w:r w:rsidRPr="001A542C">
        <w:rPr>
          <w:rFonts w:ascii="Times New Roman" w:eastAsia="Calibri" w:hAnsi="Times New Roman" w:cs="Times New Roman"/>
          <w:spacing w:val="30"/>
          <w:sz w:val="24"/>
          <w:szCs w:val="24"/>
          <w:shd w:val="clear" w:color="auto" w:fill="FFFFFF"/>
        </w:rPr>
        <w:t>М.:</w:t>
      </w:r>
      <w:r w:rsidRPr="001A542C">
        <w:rPr>
          <w:rFonts w:ascii="Times New Roman" w:eastAsia="Calibri" w:hAnsi="Times New Roman" w:cs="Times New Roman"/>
          <w:sz w:val="24"/>
          <w:szCs w:val="24"/>
        </w:rPr>
        <w:t xml:space="preserve"> Мнемозина, 2011.</w:t>
      </w:r>
    </w:p>
    <w:p w:rsidR="001A542C" w:rsidRPr="001A542C" w:rsidRDefault="001A542C" w:rsidP="001A542C">
      <w:pPr>
        <w:pStyle w:val="a3"/>
        <w:numPr>
          <w:ilvl w:val="0"/>
          <w:numId w:val="47"/>
        </w:numPr>
        <w:tabs>
          <w:tab w:val="left" w:pos="792"/>
          <w:tab w:val="left" w:pos="1134"/>
        </w:tabs>
        <w:suppressAutoHyphens/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42C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7.  Рудницкая, В</w:t>
      </w:r>
      <w:r w:rsidRPr="001A542C">
        <w:rPr>
          <w:rFonts w:ascii="Times New Roman" w:eastAsia="Calibri" w:hAnsi="Times New Roman" w:cs="Times New Roman"/>
          <w:sz w:val="24"/>
          <w:szCs w:val="24"/>
        </w:rPr>
        <w:t>. Я Математика. 5 класс. Рабочая тетрадь № 2: учебное пособие для образовательных учреждений / В. Н. Рудницкая. - М: Мнемозина, 2011.</w:t>
      </w:r>
    </w:p>
    <w:p w:rsidR="001A542C" w:rsidRPr="001A542C" w:rsidRDefault="001A542C" w:rsidP="001A542C">
      <w:pPr>
        <w:pStyle w:val="a3"/>
        <w:tabs>
          <w:tab w:val="left" w:pos="1134"/>
          <w:tab w:val="left" w:pos="4860"/>
        </w:tabs>
        <w:suppressAutoHyphens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F0162" w:rsidRPr="00FE2DE7" w:rsidRDefault="003F0162" w:rsidP="0048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Учебно-тематическое планирование</w:t>
      </w:r>
    </w:p>
    <w:p w:rsidR="003F0162" w:rsidRPr="00FE2DE7" w:rsidRDefault="003F0162" w:rsidP="0048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Математика</w:t>
      </w:r>
    </w:p>
    <w:p w:rsidR="003F0162" w:rsidRPr="00FE2DE7" w:rsidRDefault="003F0162" w:rsidP="00E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Класс </w:t>
      </w:r>
      <w:r w:rsidRPr="00FE2DE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5 </w:t>
      </w:r>
    </w:p>
    <w:p w:rsidR="003F0162" w:rsidRPr="00FE2DE7" w:rsidRDefault="003F0162" w:rsidP="00E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Учитель </w:t>
      </w:r>
      <w:r w:rsidR="001A542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Баранова Т.И.</w:t>
      </w:r>
    </w:p>
    <w:p w:rsidR="003F0162" w:rsidRPr="00FE2DE7" w:rsidRDefault="003F0162" w:rsidP="00E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Количество часов </w:t>
      </w:r>
    </w:p>
    <w:p w:rsidR="003F0162" w:rsidRPr="00FE2DE7" w:rsidRDefault="003F0162" w:rsidP="00E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Всего </w:t>
      </w:r>
      <w:r w:rsidRPr="00FE2DE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175 часов,</w:t>
      </w:r>
      <w:r w:rsidR="001A542C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</w:t>
      </w:r>
      <w:r w:rsidRPr="00FE2DE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в неделю 5 часов</w:t>
      </w:r>
    </w:p>
    <w:p w:rsidR="003F0162" w:rsidRPr="00FE2DE7" w:rsidRDefault="003F0162" w:rsidP="00E47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FE2DE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Плановых контрольных уроков </w:t>
      </w:r>
      <w:r w:rsidR="00382704" w:rsidRPr="00FE2DE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13</w:t>
      </w:r>
      <w:r w:rsidRPr="00FE2DE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 ч</w:t>
      </w:r>
    </w:p>
    <w:tbl>
      <w:tblPr>
        <w:tblW w:w="11907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9247"/>
        <w:gridCol w:w="1559"/>
      </w:tblGrid>
      <w:tr w:rsidR="00E471BA" w:rsidRPr="001126AA" w:rsidTr="004870FC">
        <w:trPr>
          <w:cantSplit/>
          <w:trHeight w:val="483"/>
        </w:trPr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9247" w:type="dxa"/>
            <w:vAlign w:val="center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471BA" w:rsidRPr="001126AA" w:rsidTr="00E471BA">
        <w:trPr>
          <w:cantSplit/>
          <w:trHeight w:val="324"/>
        </w:trPr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7" w:type="dxa"/>
            <w:vAlign w:val="center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начальной школы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 и шкалы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и объемы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десятичных дробей.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вероятностей.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471BA" w:rsidRPr="001126AA" w:rsidTr="00E471BA">
        <w:tc>
          <w:tcPr>
            <w:tcW w:w="1101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47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471BA" w:rsidRPr="001126AA" w:rsidRDefault="00E471BA" w:rsidP="00487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</w:tbl>
    <w:p w:rsidR="00643248" w:rsidRPr="00774178" w:rsidRDefault="00643248" w:rsidP="00643248">
      <w:pPr>
        <w:spacing w:line="240" w:lineRule="atLeast"/>
        <w:jc w:val="both"/>
        <w:rPr>
          <w:rFonts w:ascii="Times New Roman" w:hAnsi="Times New Roman" w:cs="Times New Roman"/>
        </w:rPr>
        <w:sectPr w:rsidR="00643248" w:rsidRPr="00774178" w:rsidSect="0068487A">
          <w:footerReference w:type="default" r:id="rId9"/>
          <w:pgSz w:w="16838" w:h="11906" w:orient="landscape"/>
          <w:pgMar w:top="1134" w:right="426" w:bottom="709" w:left="993" w:header="708" w:footer="0" w:gutter="0"/>
          <w:pgNumType w:start="2"/>
          <w:cols w:space="708"/>
          <w:docGrid w:linePitch="360"/>
        </w:sectPr>
      </w:pPr>
    </w:p>
    <w:p w:rsidR="003F0162" w:rsidRPr="003F0162" w:rsidRDefault="003F0162" w:rsidP="003F0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F016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Y="496"/>
        <w:tblW w:w="1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1523"/>
        <w:gridCol w:w="3027"/>
        <w:gridCol w:w="1775"/>
        <w:gridCol w:w="2386"/>
        <w:gridCol w:w="59"/>
        <w:gridCol w:w="2964"/>
        <w:gridCol w:w="1134"/>
        <w:gridCol w:w="1134"/>
        <w:gridCol w:w="841"/>
        <w:gridCol w:w="732"/>
      </w:tblGrid>
      <w:tr w:rsidR="003F0162" w:rsidRPr="00382704" w:rsidTr="00C77AC6">
        <w:trPr>
          <w:trHeight w:val="225"/>
        </w:trPr>
        <w:tc>
          <w:tcPr>
            <w:tcW w:w="565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3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3027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Характеристика  деятельности </w:t>
            </w:r>
          </w:p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учащихся</w:t>
            </w:r>
          </w:p>
        </w:tc>
        <w:tc>
          <w:tcPr>
            <w:tcW w:w="7184" w:type="dxa"/>
            <w:gridSpan w:val="4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3F0162" w:rsidRPr="00382704" w:rsidRDefault="00382704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контроля</w:t>
            </w:r>
          </w:p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Примерное домаш. задание</w:t>
            </w:r>
          </w:p>
        </w:tc>
        <w:tc>
          <w:tcPr>
            <w:tcW w:w="1573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</w:tr>
      <w:tr w:rsidR="003F0162" w:rsidRPr="00382704" w:rsidTr="00C77AC6">
        <w:trPr>
          <w:trHeight w:val="276"/>
        </w:trPr>
        <w:tc>
          <w:tcPr>
            <w:tcW w:w="565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84" w:type="dxa"/>
            <w:gridSpan w:val="4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32" w:type="dxa"/>
            <w:vMerge w:val="restart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386" w:type="dxa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3023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Метапредметные</w:t>
            </w:r>
          </w:p>
        </w:tc>
        <w:tc>
          <w:tcPr>
            <w:tcW w:w="1134" w:type="dxa"/>
            <w:vMerge/>
          </w:tcPr>
          <w:p w:rsidR="003F0162" w:rsidRPr="00382704" w:rsidRDefault="003F0162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vMerge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1D7E" w:rsidRPr="00382704" w:rsidTr="00C77AC6">
        <w:trPr>
          <w:trHeight w:val="268"/>
        </w:trPr>
        <w:tc>
          <w:tcPr>
            <w:tcW w:w="565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3" w:type="dxa"/>
          </w:tcPr>
          <w:p w:rsidR="007E1D7E" w:rsidRPr="00382704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3027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365"/>
            </w:tblGrid>
            <w:tr w:rsidR="007E1D7E" w:rsidRPr="007E1D7E">
              <w:trPr>
                <w:trHeight w:val="1723"/>
              </w:trPr>
              <w:tc>
                <w:tcPr>
                  <w:tcW w:w="2365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Групповая – обсуждение и систематизация знаний Фронтальная – ответы на вопросы, устные вы-числения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Индивидуальная – ре-шение примеров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E1D7E" w:rsidRPr="007E1D7E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19"/>
            </w:tblGrid>
            <w:tr w:rsidR="007E1D7E" w:rsidRPr="007E1D7E">
              <w:trPr>
                <w:trHeight w:val="2482"/>
              </w:trPr>
              <w:tc>
                <w:tcPr>
                  <w:tcW w:w="1719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-уметь склады-вать, вычитать, умножать и де-лить натуральные числа в пределах 1000000;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-уметь определять порядок действий в примере из 5-6 действий.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86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21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80"/>
            </w:tblGrid>
            <w:tr w:rsidR="007E1D7E" w:rsidRPr="007E1D7E" w:rsidTr="007E1D7E">
              <w:trPr>
                <w:trHeight w:val="4223"/>
              </w:trPr>
              <w:tc>
                <w:tcPr>
                  <w:tcW w:w="2180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РУУД: Умение ста-вить новые цели, самостоятельно оценивать условия достижения цели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ПУУД: Проведение наблюдения и эксперимента под руководством учителя, строить логические рассуждения.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>КУУД: принимать и сохранять учебную задачу; проводить сравнение, классификацию по заданным крите</w:t>
                  </w:r>
                  <w:r>
                    <w:rPr>
                      <w:sz w:val="20"/>
                      <w:szCs w:val="20"/>
                    </w:rPr>
                    <w:t>р</w:t>
                  </w:r>
                  <w:r w:rsidRPr="007E1D7E">
                    <w:rPr>
                      <w:sz w:val="20"/>
                      <w:szCs w:val="20"/>
                    </w:rPr>
                    <w:t xml:space="preserve">иям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23" w:type="dxa"/>
            <w:gridSpan w:val="2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78"/>
            </w:tblGrid>
            <w:tr w:rsidR="007E1D7E" w:rsidRPr="007E1D7E" w:rsidTr="007E1D7E">
              <w:trPr>
                <w:trHeight w:val="2775"/>
              </w:trPr>
              <w:tc>
                <w:tcPr>
                  <w:tcW w:w="2778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Готовность и способность к выполнению норм и требований школьной жизни, прав и обязанностей ученика.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Уважение к личности и ее достоинству. Доброжелательное отношение к окружающим.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</w:p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E1D7E" w:rsidRPr="00382704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134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</w:tcPr>
          <w:p w:rsidR="007E1D7E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01.09</w:t>
            </w:r>
          </w:p>
        </w:tc>
        <w:tc>
          <w:tcPr>
            <w:tcW w:w="732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1D7E" w:rsidRPr="00382704" w:rsidTr="00C77AC6">
        <w:trPr>
          <w:trHeight w:val="268"/>
        </w:trPr>
        <w:tc>
          <w:tcPr>
            <w:tcW w:w="565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3" w:type="dxa"/>
          </w:tcPr>
          <w:p w:rsidR="007E1D7E" w:rsidRPr="00382704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3027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7E1D7E" w:rsidRPr="007E1D7E" w:rsidTr="007E1D7E">
              <w:trPr>
                <w:trHeight w:val="1945"/>
              </w:trPr>
              <w:tc>
                <w:tcPr>
                  <w:tcW w:w="2759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Групповая - обсуждение и систематизация знаний Фронтальная – ответы на вопросы, устные вычисления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Индивидуальная – решение примеров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E1D7E" w:rsidRPr="007E1D7E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735"/>
            </w:tblGrid>
            <w:tr w:rsidR="007E1D7E" w:rsidRPr="007E1D7E">
              <w:trPr>
                <w:trHeight w:val="960"/>
              </w:trPr>
              <w:tc>
                <w:tcPr>
                  <w:tcW w:w="1735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уметь решать простейшие уравнения и текстовые задачи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E1D7E" w:rsidRPr="007E1D7E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6" w:type="dxa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219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90"/>
            </w:tblGrid>
            <w:tr w:rsidR="007E1D7E" w:rsidRPr="007E1D7E" w:rsidTr="007E1D7E">
              <w:trPr>
                <w:trHeight w:val="2747"/>
              </w:trPr>
              <w:tc>
                <w:tcPr>
                  <w:tcW w:w="2190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РУУД: Умение адекватно самостоятельно оценивать правильность выполнения действий и вносить необходимые коррективы в исполнение как в конце действия, так и по ходу его реализации </w:t>
                  </w:r>
                </w:p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>ПУУД: Установле</w:t>
                  </w:r>
                  <w:r w:rsidR="00CC154B">
                    <w:rPr>
                      <w:sz w:val="20"/>
                      <w:szCs w:val="20"/>
                    </w:rPr>
                    <w:t>ние</w:t>
                  </w:r>
                </w:p>
                <w:tbl>
                  <w:tblPr>
                    <w:tblW w:w="2323" w:type="dxa"/>
                    <w:tblInd w:w="12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2323"/>
                  </w:tblGrid>
                  <w:tr w:rsidR="007E1D7E" w:rsidRPr="007E1D7E" w:rsidTr="007E1D7E">
                    <w:trPr>
                      <w:trHeight w:val="2844"/>
                    </w:trPr>
                    <w:tc>
                      <w:tcPr>
                        <w:tcW w:w="2323" w:type="dxa"/>
                      </w:tcPr>
                      <w:p w:rsidR="007E1D7E" w:rsidRPr="007E1D7E" w:rsidRDefault="007E1D7E" w:rsidP="004203DB">
                        <w:pPr>
                          <w:pStyle w:val="Default"/>
                          <w:framePr w:hSpace="180" w:wrap="around" w:vAnchor="text" w:hAnchor="margin" w:y="496"/>
                          <w:rPr>
                            <w:sz w:val="20"/>
                            <w:szCs w:val="20"/>
                          </w:rPr>
                        </w:pPr>
                        <w:r w:rsidRPr="007E1D7E">
                          <w:rPr>
                            <w:sz w:val="20"/>
                            <w:szCs w:val="20"/>
                          </w:rPr>
                          <w:lastRenderedPageBreak/>
                          <w:t xml:space="preserve">причинно-следственные связи, строить логические рассуждения. </w:t>
                        </w:r>
                      </w:p>
                      <w:p w:rsidR="007E1D7E" w:rsidRPr="007E1D7E" w:rsidRDefault="007E1D7E" w:rsidP="004203DB">
                        <w:pPr>
                          <w:pStyle w:val="Default"/>
                          <w:framePr w:hSpace="180" w:wrap="around" w:vAnchor="text" w:hAnchor="margin" w:y="496"/>
                          <w:rPr>
                            <w:sz w:val="20"/>
                            <w:szCs w:val="20"/>
                          </w:rPr>
                        </w:pPr>
                        <w:r w:rsidRPr="007E1D7E">
                          <w:rPr>
                            <w:sz w:val="20"/>
                            <w:szCs w:val="20"/>
                          </w:rPr>
                          <w:t xml:space="preserve">КУУД: Аргументировать свою точку зрения, спорить и отстаивать свою позицию не враждебным для оппонентов образом </w:t>
                        </w:r>
                      </w:p>
                    </w:tc>
                  </w:tr>
                </w:tbl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E1D7E" w:rsidRPr="007E1D7E" w:rsidRDefault="007E1D7E" w:rsidP="007E1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3" w:type="dxa"/>
            <w:gridSpan w:val="2"/>
          </w:tcPr>
          <w:p w:rsidR="007E1D7E" w:rsidRPr="007E1D7E" w:rsidRDefault="007E1D7E" w:rsidP="007E1D7E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44"/>
            </w:tblGrid>
            <w:tr w:rsidR="007E1D7E" w:rsidRPr="007E1D7E" w:rsidTr="007E1D7E">
              <w:trPr>
                <w:trHeight w:val="1796"/>
              </w:trPr>
              <w:tc>
                <w:tcPr>
                  <w:tcW w:w="2744" w:type="dxa"/>
                </w:tcPr>
                <w:p w:rsidR="007E1D7E" w:rsidRPr="007E1D7E" w:rsidRDefault="007E1D7E" w:rsidP="004203DB">
                  <w:pPr>
                    <w:pStyle w:val="Default"/>
                    <w:framePr w:hSpace="180" w:wrap="around" w:vAnchor="text" w:hAnchor="margin" w:y="496"/>
                    <w:rPr>
                      <w:sz w:val="20"/>
                      <w:szCs w:val="20"/>
                    </w:rPr>
                  </w:pPr>
                  <w:r w:rsidRPr="007E1D7E">
                    <w:rPr>
                      <w:sz w:val="20"/>
                      <w:szCs w:val="20"/>
                    </w:rPr>
                    <w:t xml:space="preserve">Устойчивый познавательный интерес к математике, и становление смыслообразующей функции познавательного мотива </w:t>
                  </w:r>
                </w:p>
              </w:tc>
            </w:tr>
          </w:tbl>
          <w:p w:rsidR="007E1D7E" w:rsidRPr="007E1D7E" w:rsidRDefault="007E1D7E" w:rsidP="007E1D7E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7E1D7E" w:rsidRPr="007E1D7E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E1D7E" w:rsidRPr="00382704" w:rsidRDefault="007E1D7E" w:rsidP="003F0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УОСЗ</w:t>
            </w:r>
          </w:p>
        </w:tc>
        <w:tc>
          <w:tcPr>
            <w:tcW w:w="1134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</w:tcPr>
          <w:p w:rsidR="007E1D7E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732" w:type="dxa"/>
          </w:tcPr>
          <w:p w:rsidR="007E1D7E" w:rsidRPr="00382704" w:rsidRDefault="007E1D7E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CCCCC"/>
          </w:tcPr>
          <w:p w:rsidR="003F0162" w:rsidRPr="00382704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Натуральные числа и шкалы 15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определения «натуральное число».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– ответы на вопросы,  чтение чисел.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Читают и записывают многозначные числа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процессу познания; применяют правила делового сотрудничества; оценивают  свою учебную деятельность.</w:t>
            </w:r>
          </w:p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определяют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цели УД, осуществляют поиск средств ее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 (развернутом)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оформляют мысли в устной и письменной речи 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widowControl w:val="0"/>
              <w:spacing w:before="60" w:after="6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П.1 №5(устно), №6,23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 История формирования понятия натурального числа.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– чтение чисел.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запись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Читают и записывают многозначные числа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и осваивают социальную роль обучающегося,  проявляют мотивы учебной деятельности, понимают личностный смысл учения,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–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сжатом, выборочном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отстаивают при необходимости собственную точку зрения, аргументируя ее и подтверждая фактами.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Индивидуальная, устный опрос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п. 1 </w:t>
            </w:r>
            <w:r w:rsidRPr="0038270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№</w:t>
            </w:r>
            <w:r w:rsidRPr="003827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27,</w:t>
            </w:r>
          </w:p>
          <w:p w:rsidR="003F0162" w:rsidRPr="00382704" w:rsidRDefault="003F0162" w:rsidP="00AD77DA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28, в 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- обсуждение и выведение понятий «отрезок», «концы отрезка», «длина отрезка», «расстояние между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точками», «равные отрезки».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называние отрезков, изображенных на рисунке.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изображение отрезка, запись точек.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Строят отрезок, называют его элементы,  измеряют длину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отрезка, выражают длину  в различных единицах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Проявляют познавательный интерес к изучению предмета, оценивают свою учебную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деятельность, применяют правила делового сотрудничества.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Регулятивные –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определяют цель учебной деятельности с учителем и самостоятельно, ищут средства ее достижения.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организовать учебное взаимодействие в группе, строить конструктивные взаимоотношения со сверстниками.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Индивидуальная, устный опрос </w:t>
            </w:r>
          </w:p>
        </w:tc>
        <w:tc>
          <w:tcPr>
            <w:tcW w:w="1134" w:type="dxa"/>
          </w:tcPr>
          <w:p w:rsidR="003F0162" w:rsidRPr="00382704" w:rsidRDefault="003F0162" w:rsidP="00AD77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П.2, с10 №64(5,6),65,.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jc w:val="distribut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Фронтальная – ответы на вопросы,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изображение отрезка и точек, лежащих и не лежащих на нем.</w:t>
            </w:r>
          </w:p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отрезок, называют его элементы,  измеряют длину отрезка, выражают длину  в различных единицах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–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сжатом, выборочном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отстаивают при необходимости собственную точку зрения, аргументируя ее и подтверждая фактами.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"Экзамен"2014г.,с.6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 2(1-часть)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№65,66,70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Групповая– обсуждение и выведение понятий «треугольник»,«многоугольник» и их элементов.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переход от одних единиц измерения к другим.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построение треугольника, многоугольника, измерение длины стороны.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треугольник, многоугольник, идентифицируют геометрические фигуры при изменение их положения на плоскости.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достижения, выражают положительное отношение к процессу познания и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учебной деятельности и ищут пути ее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Индивидуальная, устный опрос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 2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br/>
              <w:t>№67,68,72,74а,б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переход от одних единиц измерения к другим.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– построение треугольника, многоугольника, измерение длины стороны, решение задач.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треугольник, многоугольник, называют его элементы, переходят от одних единиц измерения к другим.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и осваивают социальную роль обучающегося,  проявляют мотивы учебной деятельности, понимают личностный смысл учения,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учебной деятельности, ищут средства ее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высказывать свою точку зрения, приводить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работа. М.А.Попов, Контр. и самост. работы по математике к учеб. Н.Я.Виленкина, 5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класс, изд. "Экзамен"2014г.,с.7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п. 2 №69, 74вг,57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Плоскость. Прямая. Луч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указание взаимного расположения прямой, луча,  отрезка.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сложение величин, переход от одних единиц измерения к другим.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прямую, луч; называют точки, прямые, отмечают точки, лежащие и не лежащие на данной фигуре.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Выражают положительное отношение к процессу познания; дают адекватную оценку своей учебной деятельности.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дополнительные источники информации (дополнительная литература, средства ИКТ).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предположения о информации, которая нужна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 3(1-часть),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№99,100,104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106 а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Плоскость. Прямая. Луч.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контрольная работа.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указание взаимного расположения отрезка, прямой, луча, точек.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чисел,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прямую, луч, по рисунку называют точки, лучи, прямые.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дают адекватную оценку своей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уважительно относиться к позиции другого, пытаются договориться.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понятий «штрих, деление, шкала, координатный луч».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Фронтальные -  устные вычис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ления, определение числа , соответствующего точкам на шкале.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построение координатного луча, переход от одних  единиц измерения к другим.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координатный луч, по рисунку называют и показывают начало координатного луча и единичный отрезок.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Выражают положительное отношение к процессу познания, оценивают свою учебную деятельность, применяют правила делового сотрудничества.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понимать точку зрения другого, слушать друг друга.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П.4,№137,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устные вычис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ления, определение числа, соответствующего точкам на шкале.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 – построение координатного луча, изображение точек на координатном луче.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Строят координатный луч, отмечают на нем точки по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заданным координатам.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Принимают и осваивают социальную роль обучающегося,  проявляют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познавательный интерес,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составляют план решения задач, решения проблем творческого и поискового характера.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предположения о информации, которая нужна для решения предметной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стороны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Самостоятельная работа. М.А.Попо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в, Контр. и самост. работы по математике к учеб. Н.Я.Виленкина, 5 класс, изд. "Экзамен"2014г.,с.9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№138,139,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140</w:t>
            </w:r>
          </w:p>
        </w:tc>
        <w:tc>
          <w:tcPr>
            <w:tcW w:w="841" w:type="dxa"/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определение числа, соответствующего точкам на координатном луче, шкале.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изображение точек на координатном луче,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Строят координатный луч, отмечают на нем точки по заданным координатам, переходят от одних единиц измерения к другим.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оценке одной и той же ситуации разными людьми.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дополнительные источники информации (дополнительная литература, средства ИКТ).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предположение о информации, которая необходима для решения поставленной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принять другую точку зрения, изменить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№141,143</w:t>
            </w:r>
          </w:p>
        </w:tc>
        <w:tc>
          <w:tcPr>
            <w:tcW w:w="841" w:type="dxa"/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  <w:r w:rsidR="000C33B8"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Входная контрольная работа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правил: какое из двух натуральных чисел меньше(больше), где на координатном луче расположена точка с большей(меньшей)координатой, как записывается результат сравнения двух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Фронтальные – устные вычисления, выбор точки, которая на  координатном луче лежит левее (правее).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сравнение чисел, определение натуральных чисел, которые лежат на координатном луче левее (правее).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Сравнивают натуральные числа по классам и разрядам.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Выражают положительное отношение к процессу познания, оценивают свою учебную деятельность, применяют правила делового сотрудничества.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в диалоге с учителем совершенствуют  критерии оценки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умеют оформлять свои мысли в устной и письменной речи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№168,169,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170</w:t>
            </w:r>
          </w:p>
        </w:tc>
        <w:tc>
          <w:tcPr>
            <w:tcW w:w="841" w:type="dxa"/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523" w:type="dxa"/>
          </w:tcPr>
          <w:p w:rsidR="003F0162" w:rsidRPr="00382704" w:rsidRDefault="003F0162" w:rsidP="000C3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  <w:r w:rsidR="006240BB"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сравнение натуральных чисел, запись двойного неравенства.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изображение на координатном луче чисел, которые  больше (меньше) данного, решение задач на движение.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Записывают результат сравнения с помощью  знаков «&gt;» , «&lt;» и «=»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познавательный интерес к изучению предмета, дают адекватную оценку своей учебной деятельности, работают в сотрудничестве.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понимают причины своего неуспеха и находят способы выхода из сложившейся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слушать других, принять другую точку зрения, изменить свою точку зрения.</w:t>
            </w:r>
          </w:p>
        </w:tc>
        <w:tc>
          <w:tcPr>
            <w:tcW w:w="1134" w:type="dxa"/>
          </w:tcPr>
          <w:p w:rsidR="003F0162" w:rsidRPr="00382704" w:rsidRDefault="006240B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Индивидуальнаяработа. Авторская разработка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№172,173,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180ав</w:t>
            </w:r>
          </w:p>
        </w:tc>
        <w:tc>
          <w:tcPr>
            <w:tcW w:w="841" w:type="dxa"/>
          </w:tcPr>
          <w:p w:rsidR="003F0162" w:rsidRPr="00382704" w:rsidRDefault="004203DB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Меньше или больше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доказательство верности неравенств, сравнение чисел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Записывают результат сравнения с помощью  знаков «&gt;» , «&lt;» и «=»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62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Индивидуальнаяработа. </w:t>
            </w:r>
            <w:r w:rsidR="006240BB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Устный опрос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№177,178,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180бг</w:t>
            </w:r>
          </w:p>
        </w:tc>
        <w:tc>
          <w:tcPr>
            <w:tcW w:w="841" w:type="dxa"/>
          </w:tcPr>
          <w:p w:rsidR="003F0162" w:rsidRPr="00382704" w:rsidRDefault="004203DB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tcBorders>
              <w:bottom w:val="single" w:sz="4" w:space="0" w:color="auto"/>
            </w:tcBorders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Контрольная работа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№ 1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Натуральные числа и  шкалы».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– решение контрольной работы 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выполняемых заданий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  понимают причины своего неуспеха, находят выход из этой ситуации.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предположения об информации, необходимой для решения данной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критично  относиться  к своему мне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нию.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1987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 М.А.Попов, Контр. и самост. работы по математике к учеб. Н.Я.Виленкина, 5 класс, изд. "Экзамен" 2014г., с.50-51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AC6" w:rsidRPr="00382704" w:rsidTr="00C77AC6">
        <w:trPr>
          <w:trHeight w:val="414"/>
        </w:trPr>
        <w:tc>
          <w:tcPr>
            <w:tcW w:w="16140" w:type="dxa"/>
            <w:gridSpan w:val="11"/>
            <w:shd w:val="clear" w:color="auto" w:fill="BFBFBF"/>
          </w:tcPr>
          <w:p w:rsidR="00C77AC6" w:rsidRPr="00382704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ru-RU"/>
              </w:rPr>
              <w:t>Сложение и вычитание натуральных чисел  21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Сложение натуральных чисел.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названий компонентов и результата сложения.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сложение на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 решение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 на сложение натуральных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Складывают натуральные числа; про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гнозируют результат вычислений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Понимают причины успеха в учебной деятельности; проявляют  познавательный интерес к учению; дают адекватную оценку своей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определяют цель учебной деятельности, находят пути достижения цели.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lastRenderedPageBreak/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умеют принимать точку зрения дру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softHyphen/>
              <w:t>гого;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№229, 230,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232</w:t>
            </w:r>
          </w:p>
        </w:tc>
        <w:tc>
          <w:tcPr>
            <w:tcW w:w="841" w:type="dxa"/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Сложение натуральных чисел.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 сложение на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сложение натуральных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натуральные числа; про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гнозируют результат вычислений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Принимают и осваивают социальную роль обучающегося,  проявляют познавательный интерес,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Тесты, карточки.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№231, 233</w:t>
            </w:r>
          </w:p>
        </w:tc>
        <w:tc>
          <w:tcPr>
            <w:tcW w:w="841" w:type="dxa"/>
          </w:tcPr>
          <w:p w:rsidR="003F0162" w:rsidRPr="00382704" w:rsidRDefault="000C33B8" w:rsidP="0042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4203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F0162"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переместительного и сочетательного свойств сложения.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задача на сложение натуральных чисел и нахождение длины отрезка.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натуральные числа, используя свойства сложения.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оценке одной и той же ситуации разными людьми, проявляют познавательный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Регулятивные  – составляют план выполнения заданий совместно 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 xml:space="preserve">Познавательные – записывают выводы в виде правил.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Коммуникативные  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№234,238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переместительного и сочетательного свойств сложения.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задача на сложение натуральных чисел и нахождение длины отрезка.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натуральные числа, используя свойства сложения.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оценке одной и той же ситуации разными людьми, проявляют познавательный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>Регулятивные  – составляют план выполнения заданий совместно 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zh-CN"/>
              </w:rPr>
              <w:t xml:space="preserve">Познавательные – записывают выводы в виде правил.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Коммуникативные  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№235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 нахождения суммы нуля и числа,  периметра треугольника.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заполнение таблицы.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 – решение задач на нахождение периметра.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Используют различные приемы  проверки правильности нахождения  значения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числового выражения.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Принимают и осваивают социальную роль обучающегося, проявляют мотивы учебной деятельности, дают адекватную оценку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своей учебной деятельности, понимают причины успеха.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учебной деятельности, ищут средства ее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предположения об информации, необходимой для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отстаивать  свою точку зрения, приводить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работа. М.А.Попов, Контр. и самост.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по математике к учеб. Н.Я.Виленкина, 5 класс, изд. "Экзамен" 2014г., с.11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№236,237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названий компонентов и результата вычитания.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вычитание натуральных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 на вычитание натуральных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Вычитают натуральные числа; прогнози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руют результат вычисления.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 ближайшие цели саморазвития.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высказывать точку зрения, пытаясь обосновать ее, приводя аргументы.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№287,288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свойств вычитания суммы из числа и числа из суммы.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вычитание и сложение натуральных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вычитание натуральных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Вычитают натуральные числа; прогнози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руют результат вычисления.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Понимают необходимость учения; осваивают и принимают социальную роль обучающегося,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определяют цель учебной деятельности, находят пути достижения цели.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№289,290</w:t>
            </w:r>
          </w:p>
        </w:tc>
        <w:tc>
          <w:tcPr>
            <w:tcW w:w="841" w:type="dxa"/>
          </w:tcPr>
          <w:p w:rsidR="003F0162" w:rsidRPr="00382704" w:rsidRDefault="004203DB" w:rsidP="00AD7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решение задач на вычитание натуральных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числового выражения с применением свойств вычитания.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Вычитают натуральные числа, сравнивают разные способы, выбирая  наиболее удобный.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умеют отстаивать собственную точку  зрения, аргументируя ее и подтверждая фактами.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Тесты.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№291,292,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294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Решение упражнений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по теме «Вычитание»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Фронтальная -  решение задач на сложение и  вычитание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натуральных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 решение задач на вычитание периметра многоугольника и длины его стороны.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Пошагово контролируют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правильность и полноту выполнения 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Принимают и осваивают социальную роль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обучающегося, проявляют мотивы учебной деятельности, дают адекватную оценку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 –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отстаивать 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работа. М.А.Попов, Контр. и самост. работы по математике к учеб. Н.Я.Виленкина, 5 класс, изд. "Экзамен"2014г.,с.13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№285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№2: по теме  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делают предположения об информации, нужной для решения задач.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  М.А.Попов, Контр. и самост. работы по математике к учеб. Н.Я.Виленкина, 5 класс, изд. "Экзамен"2014г., с.54-55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Числовые и буквенные выражения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и выведение правил нахождения значения  числового выражения, определение буквенного выражения.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 составление и запись числовых и буквенных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нахождение значения буквенного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Составляют и записывают числовые и буквенные выражения.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Проявляют положительное отношение к урокам математики, объясняют самому себе свои наиболее заметные достижения, оценивают свою познавательную деятельность.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преобразовывают модели с целью выявления общих законов, определяющих предметную область.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П.8,№329,332,333,334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983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 ответы на вопросы,  составление выражений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решение задач на нахождение разницы в цене товара.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буквенное выражение по условиям, заданным словесно, рисунком, таблицей.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Дают позитивную самооценку результатам деятельности, понимают причины успеха в своей учебной деятельности, проявляют познавательный интерес к предмету.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делают предположения об информации, необходимой для решения учебной задачи</w:t>
            </w:r>
            <w:r w:rsidRPr="00382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zh-CN"/>
              </w:rPr>
              <w:t>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№335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Числовые и буквенные выражения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 ответы на вопросы,  составление выражений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решение задач на нахождение длины отрезка, периметра.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числовое значение буквенного выражения при заданном значении буквы.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решения проблем творческого и проблемного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принимать другую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№336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запись свойств сложения и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читания с помощью букв.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запись свойств сложения и вычитания с помощью букв и проверка получившегося числового равенства.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-  упрощение выражений.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Читают и записывают с помощью букв свойства сложения и вычитания.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адекватную самооценку на основе заданных критериев успешности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П.9, №364,365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60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 и решение задач на нахождение площади.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-  упрощение выражений, составление выражений для решения задач..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числовое значе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буквенного выражения, предварительно упростив его.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адекватную самооценку на основе заданных критериев успешности, проявляют познавательный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Карточки.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№366,367,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368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свойств сложения и вычитания.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определение вычитаемого и уменьшаемого в выражении.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-  упрощение выражений, нахождение значений выражений.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Вычисляют числовое значе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буквенного выражения, предварительно упростив его.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отношение к урокам математики, широкий интерес к способам решения познавательных задач, дают положительную оценку и самооценку результатам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ищут средства ее осуществления.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слушать других, принимать другую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с.15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№371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понятий «уравнение, корень уравнения, решить уравнение».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решение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простейшие уравнения на основе зависимостей между компонентами действий.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познавательный интерес к способам решения новых учебных задач, понимают причины  успеха в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составляют план выполнения заданий вместе с учителем.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сопоставляют  отбирают информацию.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оформлять мысли в устной и письменной форме.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П.10,№395,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396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решение уравнений разными способами.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уравнений, тест.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Решают простейшие уравнения на основе зависимостей между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компонентами действий.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Объясняют самому себе свои наиболее заметные достижения.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 в развёрнутом или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 xml:space="preserve">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– умеют принимать другую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№397а,403а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решение задач с помощью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позитивную самооценку результатам учебной деятельности, понимают причины успеха и  проявляют познавательный интерес к предмету, к способам решения новых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– умеют оформлять свои мысли в устной и письменной речи 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с.16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№398,399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сравнение чисел, решение задач выражением.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с помощью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уравнение как математическую модель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позитивную самооценку результатам учебной деятельности, понимают причины успеха и  проявляют познавательный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– умеют выполнять различные роли в группе, сотрудничать при решении задач.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№397бв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tcBorders>
              <w:bottom w:val="single" w:sz="4" w:space="0" w:color="auto"/>
            </w:tcBorders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№3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выражения»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своего неуспеха,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делают предположения об информации, необходимой  для решения задач.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критично относиться к  своему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мнению.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Индивидуальная.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класс, изд. "Экзамен"</w:t>
            </w: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2014г., с.58-59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AC6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0C0C0"/>
          </w:tcPr>
          <w:p w:rsidR="00C77AC6" w:rsidRPr="00C77AC6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lightGray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lightGray"/>
                <w:lang w:eastAsia="ru-RU"/>
              </w:rPr>
              <w:lastRenderedPageBreak/>
              <w:t>Умножение и 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lightGray"/>
                <w:lang w:eastAsia="ru-RU"/>
              </w:rPr>
              <w:t>еление натуральных чисел. 27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правила умножения натуральных чисел, их свойств.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устные вычис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ления, запись суммы в виде произведения, произведения в виде суммы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умножение натуральных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ситуации, ил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люстрирующие арифметическое действие и ход его выполнения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адекватную самооценку на основе заданных критериев успешности УД; проявляют познавательный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 в раз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softHyphen/>
              <w:t xml:space="preserve">вёрнутом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Коммуникативные  – умеют оформлять свои мысли в устной и письменной речи 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Карточки.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П.11,№450,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451,463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ответы на вопросы, решение задач на смысл действия умножения.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замена сложения умножением, нахождение умножения удобным способом.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Находят и выбирают наиболее удобный способ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оценке одной и той же ситуации разными людьми.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№455,460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Групповая – обсуждение и выведение переместительного и  сочетательного свойств сложения.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устные вычисления, выполнение действий с применением свойств умножения.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задач разными способами.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Пошагово контролируют правильность вычислений, выполнение алгоритма арифметического действия, описывают явления с помощью буквенных выражений.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 широкий интерес к способам решения познавательных задач,  адекватно оценивают результаты своей  учебной деятельности,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строят 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Коммуникативные  – умеют принимать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работа. М.А.Попов, Контр. и самост. работы по математике к учеб. Н.Я.Виленкина, 5 класс, изд. "Экзамен"2014г.,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с.17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№461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Групповая – обсуждение и выведение переместительного и  сочетательного свойств сложения.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устные вычисления, выполнение действий с применением свойств умножения.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задач разными способами.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Пошагово контролируют правильность вычислений, выполнение алгоритма арифметического действия, описывают явления с помощью буквенных выражений.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 широкий интерес к способам решения познавательных задач,  адекватно оценивают результаты своей  учебной деятельности,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строят 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Коммуникативные  – умеют принимать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№463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ответы на вопросы, объяснение смысла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задач, тесты.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адекватную самооценку  на основе заданных критериев  успешности учебной деятельности, проявляют познавательный интерес к предмету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осуществляют поиск  средства ее осуществления.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"Экзамен"2014г.,с.18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№462</w:t>
            </w:r>
          </w:p>
        </w:tc>
        <w:tc>
          <w:tcPr>
            <w:tcW w:w="841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 - обсуждение и выведение правил нахождения неизвестного множителя,  де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лимого, делителя, определений числа, которое делят (на которое делят).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деление натуральных чисел, запись частного.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решение уравнений.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позитивную самооценку, понимают причины  неуспеха учебной деятельности, проявляют устойчивый интерес к новым способам решения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развернутом, выборочном 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П12,№514,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515,516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 - обсуждение 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выведение правил нахождения неизвестного множителя,  де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лимого, делителя, определений числа, которое делят (на которое делят).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деление натуральных чисел, запись частного.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решение уравнений.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выбирают способ решения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Дают позитивную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самооценку, понимают причины  неуспеха учебной деятельности, проявляют устойчивый интерес к новым способам решения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развернутом, выборочном 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Индивиду</w:t>
            </w: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альная.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№517,524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ав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30.10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ответы на вопросы, чтение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 - решение задач на деление, тест.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выполнения, при  решение нестандартной задачи  находят и выбирают алгоритм решения.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позитивную самооценку, понимают причины  неуспеха учебной деятельности, проявляют познавательный  интерес к изучению предмета.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осуществляют поиск  средства ее осуществления.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№518,519,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520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нахождение неизвестного делимого, делителя, множителя.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задач с помощью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Решают простейшие уравнения на основе зависимостей между компонентами и результатом арифметических действий.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 в раз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softHyphen/>
              <w:t xml:space="preserve">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Коммуникативные  – умеют высказывать свою точку зрения, пытаются ее обосновать , приводя аргументы.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Индивидуальная.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№522,523,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525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нахождение неизвестного делимого, делителя, множителя.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задач с помощью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Решают простейшие уравнения на основе зависимостей между компонентами и результатом </w:t>
            </w: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арифметических действий.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Объясняют самому себе свои отдельные ближайшие цели саморазвития.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 в раз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softHyphen/>
              <w:t xml:space="preserve">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Коммуникативные  – умеют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высказывать свою точку зрения, пытаются ее обосновать , приводя аргументы.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Карточки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№524где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ответы на вопросы, вычисления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решение заданий на деление и умножение.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позитивную самооценку, понимают причины  неуспеха учебной деятельности, проявляют устойчивый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развернутом, выборочном  или сжатом виде.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Индивидуальная. 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№525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получения остатка, нахождения делимого по неполному частному, делителю и остатку.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выполнение деления с остатком.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остатка.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ситуации, требующие сравнения величин, их упорядочения.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познавательных  задач;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№513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получения остатка, нахождения делимого по неполному частному, делителю и остатку.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выполнение деления с остатком.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остатка.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ситуации, требующие сравнения величин, их упорядочения.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познавательных  задач;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с.19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П13 Р.Т. стр48 №8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устные вычисления, нахождение остатка при делении различных чисел на 2, 7, 11 и т.д.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Используют математическую терминологию при  записи и выполнении арифметического действия деления с остатком.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познавательных  задач; адекватно оценивают результаты своей учебной деятельности,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положительно относиться к позиции другого, договариваться.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 13 №552, 553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составление примеров деления на заданное число с заданным остатком, нахождение значения выражения.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Планируют решение задачи, объясняют  ход решения задачи, наблюдают за изменением  решения задачи при изменение условий.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необходимую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принимать другую точку зрения,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Раб. тетр. стр.48 №7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№4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натуральных чисел»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"Экзамен"2014г.с.60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Раб.тетр. с.48 №6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Упрощение выражений.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распределительного свойства умножения относительно сложения и вычитания.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-  умножение натуральных чисел с помощью распределительного свойства,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упрощение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применение распределительного свойства умножения, вычисление значения выражения с предварительным упрощением его.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Применяют буквы для обозначения чи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сел и записи выражений, находят и выбирают удоб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ный способ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Проявляют устойчивый интерес к способам решения познавательных задач; дают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полученную из различных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умеют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принимать другую точку зрения,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П14,№609,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610,611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умножение натуральных чисел с помощью распределительного свойства, упрощение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применение распределительного свойства умножения, вычисление значения выражения с предварительным упрощением его.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Применяют буквы для обозначения чи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сел и записи выражений, находят и выбирают удоб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 способ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самооценку и оценку результатов УД; осознают и принимают социальную роль ученика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необходимую для решения задания.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принимать другую точку зрения,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П.14 №612,613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ответы на вопросы, решение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запись предположения в виде равенства и нахождение значения переменной,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Решают простейшие уравнения на основе зависимостей между компонентами и результатом арифметических действий.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познавательный интерес к предмету,  дают адекватную 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решения проблем творческого и проблемного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взглянуть на ситуацию с другой стороны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П.14. №614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Фронтальная – составление по рисунку уравнения и решение его, решение задач при помощи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Индивидуальная – составления условия задачи АО заданному уравнению, решение задач на части.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Составляют буквенные выражения по условиям, заданным словесно, рисунком или таблицей, находят и выбирают наиболее удобный способ решения.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оценке одной и той же ситуации разными людьми, проявляют положительное отношение к урокам математики, дают положительную оценку и самооценку результатам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слушать других, принимать другую точку зрения, изменять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2014г., с.20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П.14 №620,621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выполнения действий; нахождение значения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нахождение значений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действий.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Действуют по самостоятельно выбранному алгоритму ре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шения задач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Проявляют устойчивый и широкий интерес к способам решения познавательных задач; адекватно оценивают результаты своей учебной деятельности.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№622,623,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624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нахождение значений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составление программы вычислений,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своего 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слушать других, принимать другую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П15№647 (а,б,д,е)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составление схемы вычислений, нахождение значений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составление программы вычислений, запись выражения по схеме.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различные приемы  проверки правильности выполнения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осуществля</w:t>
            </w:r>
            <w:r w:rsidR="00C77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 поиск  средства ее осущ-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умеют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П.15 №644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понятий «квадрат, куб, степень, основание, показатель степени».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составление таблицы квадратов чисел от 11 до 20.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представление в виде степени произведения, возведение числа в квадрат и куб.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полноту и пра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вильность выполнения заданий.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 широкий интерес к способам решения познавательных задач; адекватно оцениваю результаты своей учебной деятельности, осознают и принимают социальную роль уче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– умеют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выполнять различные роли в группе, сотрудничать при совместном решении задач.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 15.№646,  Р.Т.с54 №1,2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представление степени в виде произведения, возведение числа в квадрат и куб.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степени.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выполнения, используют математическую терминологию.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 широкий интерес к способам решения познавательных задач; адекватно оцениваю результаты своей учебной деятельности, осознают и принимают социальную роль уче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Коммуникативные  – умеют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П16,№666,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667,668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нахождение значения переменной  с использованием  таблицы квадратов и кубов.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 выражения со степенью.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№588,622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tcBorders>
              <w:bottom w:val="single" w:sz="4" w:space="0" w:color="auto"/>
            </w:tcBorders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№5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Контрольная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 с.62-63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 16 №665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AC6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0C0C0"/>
          </w:tcPr>
          <w:p w:rsidR="00C77AC6" w:rsidRPr="00C77AC6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ru-RU"/>
              </w:rPr>
              <w:t>Площади и объемы 12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Формулы.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формулы пути, значения входящих в нее букв.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-  ответы на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вопросы, нахождение по формуле пути расстояния, времени, скорости.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формул для нахождения периметра прямоугольника, квадрата.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Применяют буквы для обозначения чисел и записи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общих утверждений 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самому себе свои отдельные ближайшие цели саморазвития, адекватно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 xml:space="preserve">Познавательные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Коммуникативные  – умеют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П.17 №701,702.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вычисления наиболее простым способом.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по формулам.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 буквенные выражения по условиям, заданным рисунком или таблицей.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познавательный интерес к предмету,  дают адекватную 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 17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№703,708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формул площади прямоугольника и квадрата, нахождения площади  всей фигуры, определение равных фигур.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определение равных фигур, изображенных на рисунке.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ответы на вопросы;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Описывают явления и события с использованием буквенных выражений; моделируют изученные зависимости.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познавательных задач; дают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УД; 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составленному плану, используют наряду с основными и дополнительные источники информации.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выска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зывать свою точку зрения, оформ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лять свои мысли в устной и пись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№737,738, 744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нахождение площадей фигур, изображенных на рисунке.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ответы на вопросы; решение задач на нахождение площадей.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Соотносят реальные предметы  с моделями рассматрива.емых фигур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способам решения познавательных задач,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 в развёрнутом или сжатом виде. 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Коммуникативные  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№739,740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- обсуждение понятий «квадратный метр, дециметр, ар, гектар», выведение правил: сколько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квадратных метром в гектаре, аре, гектаров в квадратном километре.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нахождение площади фигур, обсуждение верности утверждений.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перевод одних единиц измерения в другие.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Переходят от одних единиц измерения к другим,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описывают явления и события с использованием величин.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отличия в оценках одной и той же ситуации разными людьми, проявляют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положительное отношение к урокам математики, осознают социальную роль уче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делают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принимать другую точку зрения,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№779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ответы на вопросы,  нахождение площади квадрата, прямоугольника.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нахождение площадей участков и  перевод одних единиц измерения в другие.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житейские задачи, требующие умения находить геометрические величины (планировка, разметка).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взглянуть на ситуацию с другой стороны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 с.24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№780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ответы на вопросы,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нахождение площадей участков и  перевод одних единиц измерения в другие.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житейские задачи, требующие умения находить геометрические величины (планировка, разметка).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взглянуть на ситуацию с другой стороны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№781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Прямоугольный парал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лелепипед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– обсуждение количества  граней, ребер, вершин у прямоугольного параллелепипеда, вопроса – является ли куб прямоугольным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параллелепипедом.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называние граней, ребер, вершин прямоугольного параллелепипеда, нахождение площади поверхности прямоугольного параллелепипеда.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– решение задач практической направленности на нахождение площади поверхности прямоугольного параллелепипеда.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Распознают на чертежах, рисунках и в окружающем мире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геометрические фигуры.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Дают положительную самооценку и оценку результатов УД; осознают и принимают социальную роль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УД, осуществляют поиск  средств её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 или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развёрнутом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слушать других; уважительно относиться к мнению других.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№811,812, 813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CC154B" w:rsidP="00CC15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понятий «кубический см, дм, км»; выведение правила перевода литра в кубические метры.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нахождение объёма прямоугольного параллелепипеда.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выс</w:t>
            </w:r>
            <w:r w:rsidR="00C77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оты прямоугольного парал-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да, если известны его объем и площадь нижней грани.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Группируют величины по заданному или самостоятельно установленному правилу, описывают события и явления  с использованием величин.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отношение к урокам математики, объясняют самому себе свои наиболее заметные достижения, оценивают свою познавательную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Регулятивные  – определяют цель учебной деятельности, осуществляют поиск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нужна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Коммуникативные  – умеют отстаивать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№840,841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нахождение  длины комнаты, площади пола, потолка, стен, если известны ее объем, ширина и высота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– переход от одних единиц измерения к другим.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Переходят от  одних единиц измерения к другим, 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познавательных задач; дают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УД, 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УД, осуществляют поиск  средств её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передают содержание в сжатом или развёрнутом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слушать других; уважительно относиться к мнению других.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 с.27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№843,847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Объёмы.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Фронтальная -  нахождение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объема куба и площади его поверхности.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 решение задач практической направленности на нахождение объема прямоугольного параллелепипеда.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Планируют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решение задачи, 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Проявляют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познавательный интерес к предмету,  дают адекватную 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УД;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работают по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составленному плану, используют наряду с основными и дополнительные источники информации.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умеют отстаивать 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Индивиду</w:t>
            </w: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 xml:space="preserve">№844,845,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846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tcBorders>
              <w:bottom w:val="single" w:sz="4" w:space="0" w:color="auto"/>
            </w:tcBorders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№6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«Площади и объёмы»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контрольной работы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ответа.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Контрольная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"Экзамен"2014г.,с.64-65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AC6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0C0C0"/>
          </w:tcPr>
          <w:p w:rsidR="00C77AC6" w:rsidRPr="00C77AC6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ru-RU"/>
              </w:rPr>
              <w:t>Обыкновенные дроби. 23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понятий - радиус окружности, центр круга, диаметр, дуга окружности.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определение точек лежащих на окружности, не лежащих на окружности, внутри, вне круга.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построение окружности, круга с указанием дуг, измерением радиуса и диаметра.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Изображают окружность, круг; указывают радиус и диаметр, соотносят реальные предметы с моделями  рассматриваемых фигур.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познавательный интерес к способам решения задач,  дают адекватную  положительную самооценку и оценку результатов УД,  осознают и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 получения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выполнять различные роли в группе, сотрудничать при совместном решении задач.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№874,875, 876,877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– ответы на вопросы, построение круга, сравнение расстояния от центра круга до  точек лежащих внутри круга, вне круга с радиусом 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круга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построение окружности с заданным центром и радиусом,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Наблюдают за изменением решения задачи при изменении ее условия.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Проявляют положительное отношение к урокам математики, широкий интерес к способам 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решения новых учебных задач, понимают причины успеха в 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передают содержание в сжатом или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№878,880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дроби. Дроби в Вавилоне. Египте, Риме.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того, что показывает числитель и знаменатель.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числа, показывающего какая часть фигуры закрашена.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дроби от числа.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явления и события с использованием  чисел.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составляют план выполнения заданий вместе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выска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зывать свою точку зрения, оформ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лять свои мысли в устной и пись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№925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чтение обыкновенных дробей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изображение геометрической фигуры, деление ее на равные части и выделение части  от  фигуры.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своей учебной деятельности, осуществл</w:t>
            </w:r>
            <w:r w:rsidR="00C77A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яют поиск  средств ее осущ-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умеют  отстаивать 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№926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обыкновенных дробей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числа по известному значению его дроби.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выполнения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познавательный интерес к способам решения задач,  дают адекватную  положительную самооценку и оценку результатов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Тесты.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№927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 изображения равных дробей на координатном  луче, обсуждение вопроса – какая из двух дробей с одинаковыми знаменателями больше(меньше).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Фронтальная – изображение на координатном луче точек, выделение точек, координаты которых равны.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Исследуют ситуации, требующие сравнения чисел, их упорядочения; объясняют ход решения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Объясняют самому себе свои отдельные ближайшие цели саморазвития, понимают и осознают социальную роль ученика, адекватно оценивают результаты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умеют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критично относиться к своему мнению; организовать взаимо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№928,929, 930,931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чтение дробей, изображение точек на координатном луче, выделение точек, лежащих левее(правее).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ситуации, требующие сравнения чисел, их упорядочения, сравнивают разные способы вычислений, выбирают наиболее удобный.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отношение к урокам математики, широкий интерес к способам  решения новых учебных задач, понимают причины успеха в 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понимают причины своего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Самостоятельная работа.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</w:t>
            </w: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2014г., с.30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№965,966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расположение дробей в порядке возрастания(убывания).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сравнение обыкновенных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адекватную самооценку и оценку результатов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отстаивать 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№967,968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вопросов: какая дробь называется правильной, неправильной, может ли правильная дробь быть больше 1, всегда ли неправильная дробь больше 1,  какая дробь больше – правильная или неправильная.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– изображение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точек на координатном луче.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запись правильных и неправильных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Указывают правильные и неправильные дроби, объясняют ход решения задачи.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познавательный интерес к способам решения задач, положительное отношение к урокам  математики,   дают адекватную  положи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тельную самооценку и оценку результатов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Познавательные – преобразовывают модели с целью выявления общих законов, определяющих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предметную область.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№971,972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ответы на вопросы, определение значений переменной, при которых дробь будет правильной или неправильной.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запись правильных и неправильных дробей,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Указывают правильные и неправильные дроби, объясняют ход решения задачи.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познавательный интерес к способам решения задач,    дают адекватную  положительную самооценку и оценку результатов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№1000,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1004аг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ответы на вопросы, запись дробей, которые больше (меньше) данной.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запись дробей по указанным условиям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выполнения алгоритма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отношение к урокам математики, понимают причины успеха в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слушать других, принимать другую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№1001,1002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№7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Контрольная работа.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М.А.Попов, Контр. и самост. работы по математике к учеб. Н.Я.Виленкина, 5 класс, изд. "Экзамен"2014г.,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с.68-69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сложения (вычитания)  дробей с одина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ковыми знаменателями, записи правил с помощью букв.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решение задач на сложение и вычитание дробей с одинаковыми знаменателями.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сложение и вычитание дробей с одинаковыми знаменателями.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и вычитают дроби с одинаковыми знаменателями.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широкий познавательный интерес к способам решения новых учебных задач, положительное отношение к урокам математики, понимают причины успеха в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задач, решения проблем творческого и проблемного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другой стороны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№1039,1040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решение задач на сложение и вычитание дробей с одинаковыми знаменателями.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№1041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сравнение обыкновенных дробей, нахождение значения буквенного выражения.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 - сложение и вычитание дробей с одинаковыми знаменателями.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отношение к урокам математики, понимают причины успеха в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 М.А.Попов, Контр. и самост. работы по математике к учеб. Н.Я.Виленкина, 5 класс, изд."Экзамен"2014г., с.32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№1048,1050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– обсуждение вопросов:  каким числом является частное, если деление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выполнено нацело, если деление не выполнено  нацело, как разделить сумму на число.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запись частного в виде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задач, заполнение таблицы.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Записывают дробь в виде частного 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частное в виде дроби.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отличия в оценках одной и той же ситуации разными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людьми, дают адекватную оценку результатам своей учебной деятельности, 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№1076,1078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запись дроби в виде частного.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частного в виде дроби и дроби в виде частного,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Записывают дробь в виде частного и частное в виде дроби, решают простейшие уравнения на основе зависимостей между компонентами.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источники информации.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выполнять различные роли в группе, сотрудничать при совместном решение задач.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№1077,1082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правил, что называют целой и дробной частью числа, как найти  целую  и дробную часть  неправильной дроби, как записать смешанной число в виде неправильной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смешанного числа в виде неправильной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выделение целой части из неправильной дроби.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Представляют число в виде суммы его целой и дробной части, записывают частное в виде смешанного числа.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 совместно с учителем, самостоятельно осуществляют поиск 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№1109,1110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запись суммы в виде смешанного числа.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смешанного числа в виде неправильной дроби.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Действуют по заданному и самостоятельно выбранному плану решения.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Объясняют самому себе свои отдельные ближайшие цели саморазвития, понимают и осознают социальную роль ученика, адекватно оценивают результаты своей учебной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умеют 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отстаивать  свою точку зрения, аргументируя ее, подтверждая фактами.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Самостоятельная работа. М.А.Попов, Контр. и самост. работы по математик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к учеб. Н.Я.Виленкина, 5 класс, изд. "Экзамен"2014г., с.34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№1111,1112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сложения и вычитания смешанных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решение задач на сложение и вычитание смешанных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Складывают и вычитают смешанные числа.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№1136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решение задач на сложение и вычитание смешанных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и вычитают смешанные числа.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результатам своей учебной деятельности, 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предмету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 свою точку зрения, аргументируя ее, подтверждая фактами.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№1137,1138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решение задач на сложение и вычитание смешанных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сложение и вычитание смешанных чисел.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№1141,1143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  <w:tcBorders>
              <w:bottom w:val="single" w:sz="4" w:space="0" w:color="auto"/>
            </w:tcBorders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№8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«Сложение и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вычитание дробей с одинаковыми знаменателями»</w:t>
            </w:r>
          </w:p>
        </w:tc>
        <w:tc>
          <w:tcPr>
            <w:tcW w:w="3027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Решение контрольной работы 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Используют разные приемы проверки правильности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ответа</w:t>
            </w:r>
          </w:p>
        </w:tc>
        <w:tc>
          <w:tcPr>
            <w:tcW w:w="2445" w:type="dxa"/>
            <w:gridSpan w:val="2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Объясняют себе свои наиболее заметные достижения</w:t>
            </w: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Контрольная работа. М.А.Попо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в, Контр. и самост. работы по математике к учеб. Н.Я.Виленкина, 5 класс, изд. "Экзамен"2014г., с.72-73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5.02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AC6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0C0C0"/>
          </w:tcPr>
          <w:p w:rsidR="00C77AC6" w:rsidRPr="00C77AC6" w:rsidRDefault="00C77AC6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lightGray"/>
                <w:lang w:eastAsia="ru-RU"/>
              </w:rPr>
              <w:lastRenderedPageBreak/>
              <w:t>Десятичные дроби. Сложение и вычитание десятичных дробей. 13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десятичных дробей. 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правила короткой записи дроби, знаменатель которой единица с несколькими нулями, названия такой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чтение и запись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чтение и запись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Читают и записывают десятичные дроби.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самооценку и оценку результатов УД, 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ношение к урокам математики, широкий интерес к способам решения новых учебных задач,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№1166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 чтение и запись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чтение и запись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Читают и записывают десятичные дроби, пошагово контролируют  правильность и полноту выполнения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№1168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 сравнения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Фронтальная -  запись десятичной дроби с пятью (и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более) знаками после запятой, равной данной.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сравнение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Сравнивают числа по классам и разрядам, планируют решение задачи.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Объясняют самому себе свои отдельные ближайшие цели саморазвития, понимают и осознают социальную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роль ученика, адекватно оценивают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записывают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№1200,1201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уравнивание числа знаков после запятой в десятичной дроби с приписыванием справа нулей.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десятичных дробей в порядке возрастания (убывания).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чисел, их упорядочение.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с.37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№1202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изображение точек на координатном луче, сравнение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сравнение величин.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Сравнивают числа по классам и разрядам, объясняют ход решения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понимать точку зрения другого..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№1210</w:t>
            </w:r>
          </w:p>
        </w:tc>
        <w:tc>
          <w:tcPr>
            <w:tcW w:w="841" w:type="dxa"/>
          </w:tcPr>
          <w:p w:rsidR="003F0162" w:rsidRPr="00382704" w:rsidRDefault="004203D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выведение правил сложения и вычитания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сложение и вычитание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сложение и вычитание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и вычитают десятичные дроби.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Объясняют самому себе свои отдельные ближайшие цели саморазвития, проявляют познавательный интерес к изучению предмета.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преобразовывают модели с  целью выявления общих законов, определяющих предметную область.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№1255,1257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Сложение и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вычитание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Фронтальная – ответы на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вопросы, решение задач на движение.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 запись переместительного и сочетательного законов сложения с помощью букв и проверка их при заданных значениях буквы.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Используют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математическую терминологию при записи и выполнении арифметического действия (сложения и вычитания).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Проявляют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формулируют 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сопоставляют и отбирают информацию, 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ельная работа. М.А.Попов, Контр. и самост. работы по математике к учеб. Н.Я.Виленкина, 5 класс, изд. "Экзамен"2014г., с.38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№1256,12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58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разложение чисел по разрядам, перевод одних единиц измерения в другие.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 использование свойств для вычислений, решение уравнений, тесты.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выполнении арифметического действия (сложения и вычитания).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положительную самооценку и оценку результатов УД, проявляют  широкий интерес к способам решения новых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делают предположения о информации, необходимой для решения задания.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№1259,1260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сложение и вычитание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 решение задач на сложение и вычитание десятичных дробей.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и вычитают десятичные дроби.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№1261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сложение и вычитание десятичных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сложение и вычитание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Складывают и вычитают десятичные дроби.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№1265,1266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выведение правил округления чисел, обсуждение вопроса о том, какие числа называют приближенным значением с избытком, с недостатком.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натуральных чисел, между которыми расположены десятичные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округление чисел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Округляют числа до заданного разряда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слушать других,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№1297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решение задач со старинными мерами массы и длины, округление их до указанного разряда.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сложение и вычитание десятичных дробей и округление результата.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за изменением решения задачи при изменение ее условия.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№1302,1303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№9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работа. М.А.Попов, Контр. и самост. работы по математике к учеб. Н.Я.Виленкина, 5 класс, изд. "Экзамен"2014г., с.76-77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94"/>
        </w:trPr>
        <w:tc>
          <w:tcPr>
            <w:tcW w:w="16140" w:type="dxa"/>
            <w:gridSpan w:val="11"/>
            <w:shd w:val="clear" w:color="auto" w:fill="CCCCCC"/>
          </w:tcPr>
          <w:p w:rsidR="003F0162" w:rsidRPr="00C77AC6" w:rsidRDefault="003F0162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Умножение и деление десятичных дробей. 26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умножения десятичной  дроби на натуральное число, десятичной дроби на 10, 100, 1000 …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произведения в виде суммы.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умножение десятичных дробей на натуральное число.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Умножают десятичные числа на натуральное число, прогнозируют результат вычислений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широкий интерес к способам решения новых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П.34,№1330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ответы на вопросы, запись суммы в виде произведения.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умножение десятичных дробей на натуральное число.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Познавательные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№1331,1332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умножение чисел на 10,100, 1000…, округление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движение.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своего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№1334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 - нахождение значения выражения.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умножение десятичных дробей на натуральное число.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деятельности; осуществляют поиск средств её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умеют  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Самостоятельная работа. М.А.Попов, Контр. и самост. работы по математик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к учеб. Н.Я.Виленкина, 5 класс, изд. "Экзамен"2014г., с.40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П.35,№1375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Групповая - обсуждение и выведение правил деления десятичной дроби на натуральное число, на 10, 100, 1000…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деление десятич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дробей на натураль- ные числа; запись обыкновенной дроби в виде десятичной.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 решение задач на деление десятичной дроби на натуральное число.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Делят десятичные дроби на натуральные числа. 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№1376,1377,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1378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решение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задач на нахождение дроби от числа.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Проявляют широкий интерес к способам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№1381,1382,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1383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запись обыкновенной дроби в виде десятичной, выполнение действий.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 -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2014г., с.41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№1384,1386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Фронтальная  - решение задач с помощью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нахождение значения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Действуют по заданному и  самостоятельно составленному  плану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 совместно с учителем, самостоятельно осуществляют поиск  средств ее осуществления.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№1387,1388,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1389в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Фронтальная  - решение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деление десятичной дроби на натуральное число.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№10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десятичных дробей»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работа. М.А.Попов, Контр. и самост. работы по математике к учеб. Н.Я.Виленкина, 5 класс, изд. "Экзамен"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2014г., с.80-81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П.36,№1431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Умножение десятичных 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выведение правил умножения  на десятичную дробь, на 0,1, 0,01, 0,001, …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умножение десятичных дробей на 0,1, 0,01, 0,001, …,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решение задач на умножение десятичных дробей.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буквенного выражения, умножение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Умножают десятичные дроби; решают задачи на умножение десятичных дробей.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делают предположения о информации, необходимой для решения задания.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№1433,1434,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1437в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Фронтальная -  ответы на вопросы, чтение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запись переместительного и сочетательного законов умножения, нахождение значения выражения удобным способом.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одной и той же ситуации разными людьми, дают адекватную оценку результатам своей учебной деятельности, принимают социальную роль ученика.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организовать учебное взаимодействие.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№1435,1436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распределительного закона умножения и его проверка.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выполнении 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 совместно с учителем, самостоятельно осуществляют поиск  средств ее осуществления.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слушать других, принимать другую точку зрения, изменить свою точку зрения.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с.42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№1437,1438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Умножение десятичных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Фронтальная -  упрощение выражений, решение задач на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нахождение объемов.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буквенного 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Пошагово контролируют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правильность и полноту выпол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самому себе свои отдельные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ближайшие цели саморазвития, проявляют познавательный интерес к изучению предмета, дают адекватную оценку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П.37,№1483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решение задач на движение.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уравнений, нахождение значения числового 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 познавательный интерес к способам решения  учебных задач, адекватно оценивают 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осуществления.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свою точку зрения, аргументируя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№1484,1485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выведение правила деления десятичной дроби на десятичную дробь; как разделить десятичную дробь на 0,1, 0,01, 0,001…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нахождение частного, выполнение проверки умножением и делением.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Делят на десятичную дробь; решают задачи на деление на десятичную дробь.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 -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№1486,1487,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1488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выведение правила деления десятичной дроби на десятичную дробь; как разделить десятичную дробь на 0,1, 0,01, 0,001…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нахождение частного, выполнение проверки умножением и делением.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Делят на десятичную дробь; решают задачи на деление на десятичную дробь.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 -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№1489ав,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1490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чтение выражений, запись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Действуют по составленному плану решения заданий.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к урокам математики, широкий интерес к спо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выполнять различные роли в группе, сотрудничать.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№1489бг,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1491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деление десятичной дроби  на 0,1, 0,01, 0,001…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решение задач на деление десятичных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широкий познавательный интерес к способам решения  учебных задач, положительное отношение к урокам математики, адекватно оценивают  результаты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осуществления.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с.43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№1492бг,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1494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решение задач на движение, стоимость, площадь, время.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примеров на все действия с десятичными дробями.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 свои наиболее заметные достижения, проявляют устойчивый  и широкий интерес к предмету, адекватно  оценивают свою учебную деятельность.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№1495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Деление на десятичную дробь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решение задач с помощью уравнений.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уравнений, нахождение значения числового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нения арифметического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Адекватно оценивают  результаты своей учебной деятельности, проявляют широкий познавательный интерес к способам решения 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 делают предположения об информации, необходимой для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решения задания.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П.38,№1524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арифметическое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вопросов: какое число называют средним арифметическим  нескольких чисел, как найти  среднее арифметическое, как найти среднюю скорость.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нахождение среднего арифметического нескольких чисел.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широкий интерес к способам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 совместно с учителем,  осуществляют поиск  средств ее осуществления.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организовать учебное взаимодействие в группе.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№1525,1526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нахождение среднего арифметического нескольких чисел и округление результата.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понимают причины успеха, проявляют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№1527,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1534а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нахождение среднего арифметического нескольких чисел и округление результата.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средних величин.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понимают причины успеха, проявляют интерес к предмету.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или развернутом виде.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отстаивать собственную точку зрения, аргументировать ее.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№1528,1529,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1530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решение задач на нахождение средней скорости.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– решение задач на нахождение средних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величин.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Действуют по заданному и  самостоятельно составленному  плану решения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Проявляют положительное отноше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к урокам математики, широкий интерес к спо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собам решения новых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№1532,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1534б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№11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умеют критично относиться к  своему мнению.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работа. М.А.Попов, Контр. и самост. работы по математике к учеб. Н.Я.Виленкина, 5 класс, изд. "Экзамен"2014г., с.84-85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CCCCC"/>
          </w:tcPr>
          <w:p w:rsidR="003F0162" w:rsidRPr="00382704" w:rsidRDefault="003F0162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Инструменты для вычислений и измерений. 17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Микрокальку-лятор.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объяснение, как ввести в микрокалькулятор число, выполнить действия.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чтение показаний на индикаторе, ввод чисел в микрокалькулятор.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выполнение действий с помощью микрокалькулятора.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задач,  решения проблем творческого и поискового характера.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делают предположения о информации, необходимой для решения задания.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П.39,№1556,1557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Микрокальку-лятор.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вычисления  письменно и проверка на микрокалькуляторе.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нахождение значения выражения  с помощью микрокалькулятора.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 делают предположения об информации, которая необходима для  решения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учебной задачи.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Самостоятельная работа. М.А.Попов, Контр. и самост. работы по математик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 к учеб. Н.Я.Виленкина, 5 класс, изд. "Экзамен"2014г., с.45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П.40,№1598,1599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вопросов,  что называют процентом; как обратить дробь в проценты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процентов в виде десятичной дроби.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части от числа.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Записывают про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центы в виде десятичных дробей, и на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оборот, решают задачи на проценты.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отличия в оценках той или иной ситуации разными людьми; проявляют 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№1600,1601,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1602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процентов в виде десятичной дроби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ситуации, иллюстрирующие арифметическое действие и ход его выполнения.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отноше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к урокам математики, широкий интерес к спо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собам решения новых учебных задач, понимают причины успеха в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Познавательные – записывают выводы в виде правил.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Математический диктант.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№1604,1605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процентов в виде десятичной дроби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2014г., с.46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№1609,1610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процентов в виде десятичной дроби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№1603,1606,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1607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запись процентов в виде десятичной дроби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числа по его части.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№1611,1612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№12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Индивидуальная - 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Контрольная работа. М.А.Попов, Контр. и самост. работы по математике к учеб. Н.Я.Виленкина, 5 класс, изд. "Экзамен"2014г.,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с.88-89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и объяснение что такое угол; какой угол называется прямым, тупым, острым, развернутым.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определение ви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дов углов, запись их обозначе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построение углов и запись их обозначений.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Моделируют разнообразные ситуации расположения объектов на плоскости.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–передают содержание в сжатом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П.41,№1640,1641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ответы на вопросы, запись точек, лежащих вне, внутри, на сторонах угла.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построение углов и запись их обозначений.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геометрические фигуры при изменение их расположения на плоскости.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взглянуть на ситуацию с иной позиции и договориться с людьми иных позиций.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с.47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№1642а,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1643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обсуждение и выяснение: для чего служит транспортир, что такое градус,  как пользоваться транспортиром, виды углов.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построение и измерение углов.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Определяют виды углов, действуют по заданному плану, самостоятельно выбирают способ решения задач.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заданному плану.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 - записывают выводы в виде правил.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№1644,1645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построение и измерение углов.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Определяют виды углов, действуют по заданному плану, самостоятельно выбирают способ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решения задач.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Проявляют широкий устойчивый интерес к способам решения новых учебных задач, 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ношение к урокам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математики,  понимают причины успеха в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Познавательные –передают содержание в сжатом или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П.42,№1642,1683,1684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построение и измерение углов.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№1685,1686,1687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построение и измерение углов.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построение и измерение углов.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решение задачи.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передают содержание в сжатом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 М.А.Попов, Контр. и самост. работы по математике к учеб. Н.Я.Виленкина, 5 класс, изд. "Экзамен"2014г., с.48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№1688,1689,1690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- обсуждение понятия круговая диаграмма.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-  построение диаграмм.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заполнение таблицы и построение диаграмм.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за изменением решения задач при изменении ее условия.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Проявляют устойчивый 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сопоставляют и отбирают информацию, полученную из разных источников.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П.43,№1707,1710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Круговые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диаграммы.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Фронтальная  - устные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-   построение диаграмм.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выбирают способ решения.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отличия в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оценках той или иной ситуации разными людьми; проявляют по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ложительное отношение к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которая необходима для 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№1708,17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09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29.04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№13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работа. М.А.Попов, Контр. и самост. работы по математике к учеб. Н.Я.Виленкина, 5 класс, изд. "Экзамен"2014г., с.92-93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CCCCC"/>
          </w:tcPr>
          <w:p w:rsidR="003F0162" w:rsidRPr="00382704" w:rsidRDefault="003F0162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Теория вероятностей. 8 часов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Обнаруживают и устраняют ошибки логического и арифметического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Проявляют устойчивый интерес к способам решения новых учебных задач, понимают причины успеха в своей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lastRenderedPageBreak/>
              <w:t>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о случайном опыте и событии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Авторская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Авторская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разработка.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Решение задач по теме: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«Понятие о случайном опыте и событии»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Проявляют устойчивый интерес к способам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164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устойчивый интерес к способам решения новых учебных задач, понимают причины успеха в своей учебной деятельности,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u w:val="single"/>
                <w:lang w:eastAsia="zh-CN"/>
              </w:rPr>
              <w:t>Познавательные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 xml:space="preserve">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16140" w:type="dxa"/>
            <w:gridSpan w:val="11"/>
            <w:shd w:val="clear" w:color="auto" w:fill="CCCCCC"/>
          </w:tcPr>
          <w:p w:rsidR="003F0162" w:rsidRPr="00C77AC6" w:rsidRDefault="003F0162" w:rsidP="00C77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Повторение. 13 ч.</w:t>
            </w: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выполнение вычислений, решение задач.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Обнаруживают и устраняют ошибки логического и арифметического характера.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Адекватно оценивают  результаты своей учебной деятельности, проявляют широкий познавательный интерес к способам решения  учебных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работают по составленному плану, используют основные и дополнительные средства.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передают содержание в сжатом 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понимать точку зрения другого.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№1815авд,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1816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числового выражения.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ношение к урокам математики, широкий интерес к способам решения новых учебных задач, понимают причины успеха в своей УД. 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составляют план выполнения заданий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передают содержание в сжатом 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№1821, №1825,1826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нахождение значения числового выражения, решение уравнений.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гово контролируют правильность и полноту выпол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нения арифметического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Объясняют самому себе свои отдельные ближайшие цели саморазвития, проявляют познавательный интерес к изучению предмета,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дают адекватную оценку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работают по плану.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 передают содержание в сжатом 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– умеют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№1824вг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168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 и объемы.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площади и объема.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№1823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запись смешанного числа в виде обыкновенной дроби и наоборот.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сложение и вычитание обыкновенных дробей.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Исследуют ситуации, требующие сравнения чисел, их упорядочения.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достижения.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–передают содержание в сжатом или развернутом виде.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критично относиться к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№1829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выделение целой части из смешанного числа, сложение и вычитание обыкновенных дробей.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задач, содержащих обыкновенные дроби.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Прогнозируют результат вычислений.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мнению.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Карточки.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№1817, №1841, №1843,1844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Десятичные дроби.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вычисления, упрощение выражений.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задач, содержащих десятичные дроби.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Действуют по заданному и  самостоятельно составленному  плану решения задания.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- в диалоге с учителем совершенствуют критерии оценки и пользуются ими в ходе оценки и самооценки.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Познавательные – преобразовывают модели с целью выявления общих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законов, определяющих предметную область.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высказывать  свою точку зрения, приводя аргументы для ее обоснования.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Тестирование.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 задано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172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Десятичные дроби.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нахождение значения выражения, нахождение значения буквенного выражения.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нахождение пути,  пройденного по течению и против течения.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математическую терминологию при записи и вы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наиболее заметные достижения, дают адекватную оценку результатам своей учебной деятельности.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работа. М.А.Попов, Контр. и самост. работы по математике к учеб. Н.Я.Виленкина, 5 класс, изд. "Экзамен"2014г., с.36-38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0162" w:rsidRPr="00382704" w:rsidTr="00C77AC6">
        <w:trPr>
          <w:trHeight w:val="268"/>
        </w:trPr>
        <w:tc>
          <w:tcPr>
            <w:tcW w:w="565" w:type="dxa"/>
          </w:tcPr>
          <w:p w:rsidR="003F0162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523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3027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устные вычисления.</w:t>
            </w:r>
          </w:p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решение задач на проценты.</w:t>
            </w:r>
          </w:p>
        </w:tc>
        <w:tc>
          <w:tcPr>
            <w:tcW w:w="1775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Пошагово контролируют правильность и полноту выпол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нения арифметического действия.</w:t>
            </w:r>
          </w:p>
        </w:tc>
        <w:tc>
          <w:tcPr>
            <w:tcW w:w="2445" w:type="dxa"/>
            <w:gridSpan w:val="2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УД.</w:t>
            </w:r>
          </w:p>
        </w:tc>
        <w:tc>
          <w:tcPr>
            <w:tcW w:w="296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обнаруживают и формулируют учебную проблему совместно с учителем.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 принимать точку зрения другого, слушать.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3F0162" w:rsidRPr="00382704" w:rsidRDefault="003F0162" w:rsidP="003F016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3F0162" w:rsidRPr="00382704" w:rsidRDefault="00B9580B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732" w:type="dxa"/>
          </w:tcPr>
          <w:p w:rsidR="003F0162" w:rsidRPr="00382704" w:rsidRDefault="003F0162" w:rsidP="003F0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116D" w:rsidRPr="00382704" w:rsidTr="00C77AC6">
        <w:trPr>
          <w:trHeight w:val="268"/>
        </w:trPr>
        <w:tc>
          <w:tcPr>
            <w:tcW w:w="565" w:type="dxa"/>
          </w:tcPr>
          <w:p w:rsidR="0015116D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523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Контрольная работа №14 "Итоговое повторение"</w:t>
            </w:r>
          </w:p>
        </w:tc>
        <w:tc>
          <w:tcPr>
            <w:tcW w:w="3027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Решение контрольной работы. </w:t>
            </w:r>
          </w:p>
        </w:tc>
        <w:tc>
          <w:tcPr>
            <w:tcW w:w="1775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Используют разные приемы проверки правильности ответа</w:t>
            </w:r>
          </w:p>
        </w:tc>
        <w:tc>
          <w:tcPr>
            <w:tcW w:w="2445" w:type="dxa"/>
            <w:gridSpan w:val="2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 себе свои наиболее заметные достижения</w:t>
            </w:r>
          </w:p>
        </w:tc>
        <w:tc>
          <w:tcPr>
            <w:tcW w:w="2964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Регулятивные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понимают причины неуспеха и находят способы выхода из данной ситуации.</w:t>
            </w:r>
          </w:p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Познавательные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делают предположения об информации, нужной для решения задач.</w:t>
            </w:r>
          </w:p>
          <w:p w:rsidR="0015116D" w:rsidRPr="00382704" w:rsidRDefault="0015116D" w:rsidP="00151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>Коммуникативные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– умеют критично относиться к  своему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мнению.</w:t>
            </w:r>
          </w:p>
        </w:tc>
        <w:tc>
          <w:tcPr>
            <w:tcW w:w="1134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Самостоятельная работа. </w:t>
            </w:r>
            <w:r w:rsidRPr="0038270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Авторская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разработка.</w:t>
            </w:r>
          </w:p>
        </w:tc>
        <w:tc>
          <w:tcPr>
            <w:tcW w:w="1134" w:type="dxa"/>
          </w:tcPr>
          <w:p w:rsidR="0015116D" w:rsidRPr="00382704" w:rsidRDefault="0015116D" w:rsidP="00151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41" w:type="dxa"/>
          </w:tcPr>
          <w:p w:rsidR="0015116D" w:rsidRPr="00382704" w:rsidRDefault="00B9580B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732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116D" w:rsidRPr="00382704" w:rsidTr="00C77AC6">
        <w:trPr>
          <w:trHeight w:val="268"/>
        </w:trPr>
        <w:tc>
          <w:tcPr>
            <w:tcW w:w="565" w:type="dxa"/>
          </w:tcPr>
          <w:p w:rsidR="0015116D" w:rsidRPr="00382704" w:rsidRDefault="00876D2E" w:rsidP="00876D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1523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</w:t>
            </w:r>
          </w:p>
        </w:tc>
        <w:tc>
          <w:tcPr>
            <w:tcW w:w="3027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Фронтальная – ответы на вопросы,  устные вычисления.</w:t>
            </w:r>
          </w:p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– построение и чтение диаграмм.</w:t>
            </w:r>
          </w:p>
        </w:tc>
        <w:tc>
          <w:tcPr>
            <w:tcW w:w="1775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выбирают способ решения задания.</w:t>
            </w:r>
          </w:p>
        </w:tc>
        <w:tc>
          <w:tcPr>
            <w:tcW w:w="2445" w:type="dxa"/>
            <w:gridSpan w:val="2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Проявляют положительное от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ношение к урокам математики,  к способам решения новых учебных задач, понимают причины успеха в своей УД.</w:t>
            </w:r>
          </w:p>
        </w:tc>
        <w:tc>
          <w:tcPr>
            <w:tcW w:w="2964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определяют цель учебной деятельности, осуществляют поиск  средств ее достижения.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8270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Познавательные – делают предположения об информации, необходимой для решения учебной задачи.</w:t>
            </w:r>
          </w:p>
          <w:p w:rsidR="0015116D" w:rsidRPr="00382704" w:rsidRDefault="0015116D" w:rsidP="00151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zh-CN"/>
              </w:rPr>
              <w:t xml:space="preserve">Коммуникативные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– умеют оформлять свои мысли в устной и письменной речи с учетом речевых ситуаций.</w:t>
            </w:r>
          </w:p>
        </w:tc>
        <w:tc>
          <w:tcPr>
            <w:tcW w:w="1134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Индивидуальная, устный опрос.</w:t>
            </w:r>
          </w:p>
        </w:tc>
        <w:tc>
          <w:tcPr>
            <w:tcW w:w="1134" w:type="dxa"/>
          </w:tcPr>
          <w:p w:rsidR="0015116D" w:rsidRPr="00382704" w:rsidRDefault="0015116D" w:rsidP="0015116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Задачи в тетради</w:t>
            </w:r>
          </w:p>
        </w:tc>
        <w:tc>
          <w:tcPr>
            <w:tcW w:w="841" w:type="dxa"/>
          </w:tcPr>
          <w:p w:rsidR="0015116D" w:rsidRPr="00382704" w:rsidRDefault="00B9580B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732" w:type="dxa"/>
          </w:tcPr>
          <w:p w:rsidR="0015116D" w:rsidRPr="00382704" w:rsidRDefault="0015116D" w:rsidP="00151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0162" w:rsidRPr="00382704" w:rsidRDefault="003F0162" w:rsidP="0068487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3F0162" w:rsidRPr="00382704" w:rsidSect="0068487A">
      <w:pgSz w:w="16838" w:h="11906" w:orient="landscape" w:code="9"/>
      <w:pgMar w:top="851" w:right="1134" w:bottom="851" w:left="42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16D" w:rsidRDefault="00DC616D" w:rsidP="004203DB">
      <w:pPr>
        <w:spacing w:after="0" w:line="240" w:lineRule="auto"/>
      </w:pPr>
      <w:r>
        <w:separator/>
      </w:r>
    </w:p>
  </w:endnote>
  <w:endnote w:type="continuationSeparator" w:id="1">
    <w:p w:rsidR="00DC616D" w:rsidRDefault="00DC616D" w:rsidP="0042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3814662"/>
      <w:docPartObj>
        <w:docPartGallery w:val="Page Numbers (Bottom of Page)"/>
        <w:docPartUnique/>
      </w:docPartObj>
    </w:sdtPr>
    <w:sdtContent>
      <w:p w:rsidR="004203DB" w:rsidRDefault="001E50FF">
        <w:pPr>
          <w:pStyle w:val="af7"/>
          <w:jc w:val="center"/>
        </w:pPr>
        <w:r>
          <w:fldChar w:fldCharType="begin"/>
        </w:r>
        <w:r w:rsidR="004203DB">
          <w:instrText>PAGE   \* MERGEFORMAT</w:instrText>
        </w:r>
        <w:r>
          <w:fldChar w:fldCharType="separate"/>
        </w:r>
        <w:r w:rsidR="008427BA">
          <w:rPr>
            <w:noProof/>
          </w:rPr>
          <w:t>2</w:t>
        </w:r>
        <w:r>
          <w:fldChar w:fldCharType="end"/>
        </w:r>
      </w:p>
    </w:sdtContent>
  </w:sdt>
  <w:p w:rsidR="004203DB" w:rsidRDefault="004203D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16D" w:rsidRDefault="00DC616D" w:rsidP="004203DB">
      <w:pPr>
        <w:spacing w:after="0" w:line="240" w:lineRule="auto"/>
      </w:pPr>
      <w:r>
        <w:separator/>
      </w:r>
    </w:p>
  </w:footnote>
  <w:footnote w:type="continuationSeparator" w:id="1">
    <w:p w:rsidR="00DC616D" w:rsidRDefault="00DC616D" w:rsidP="00420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60E19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69A71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DC2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0966E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4C65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B4B9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8E2E3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C28C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08B9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70A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0D4D73A"/>
    <w:lvl w:ilvl="0">
      <w:numFmt w:val="bullet"/>
      <w:lvlText w:val="*"/>
      <w:lvlJc w:val="left"/>
    </w:lvl>
  </w:abstractNum>
  <w:abstractNum w:abstractNumId="11">
    <w:nsid w:val="00000001"/>
    <w:multiLevelType w:val="multilevel"/>
    <w:tmpl w:val="E0E072C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03"/>
    <w:multiLevelType w:val="multilevel"/>
    <w:tmpl w:val="64383280"/>
    <w:lvl w:ilvl="0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57162D4"/>
    <w:multiLevelType w:val="hybridMultilevel"/>
    <w:tmpl w:val="4988767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062F607A"/>
    <w:multiLevelType w:val="hybridMultilevel"/>
    <w:tmpl w:val="0A804312"/>
    <w:lvl w:ilvl="0" w:tplc="7902D738">
      <w:start w:val="1"/>
      <w:numFmt w:val="decimal"/>
      <w:lvlText w:val="%1)"/>
      <w:lvlJc w:val="left"/>
      <w:rPr>
        <w:sz w:val="22"/>
        <w:szCs w:val="22"/>
      </w:rPr>
    </w:lvl>
    <w:lvl w:ilvl="1" w:tplc="3A6A7E84">
      <w:start w:val="1"/>
      <w:numFmt w:val="decimal"/>
      <w:lvlText w:val="%2)"/>
      <w:lvlJc w:val="left"/>
      <w:rPr>
        <w:sz w:val="22"/>
        <w:szCs w:val="22"/>
      </w:rPr>
    </w:lvl>
    <w:lvl w:ilvl="2" w:tplc="26A86738">
      <w:start w:val="2"/>
      <w:numFmt w:val="decimal"/>
      <w:lvlText w:val="%3)"/>
      <w:lvlJc w:val="left"/>
      <w:rPr>
        <w:sz w:val="22"/>
        <w:szCs w:val="22"/>
      </w:rPr>
    </w:lvl>
    <w:lvl w:ilvl="3" w:tplc="3DC633B2">
      <w:start w:val="1"/>
      <w:numFmt w:val="decimal"/>
      <w:lvlText w:val="%4)"/>
      <w:lvlJc w:val="left"/>
      <w:rPr>
        <w:sz w:val="22"/>
        <w:szCs w:val="22"/>
      </w:rPr>
    </w:lvl>
    <w:lvl w:ilvl="4" w:tplc="C1BE0BA8">
      <w:start w:val="1"/>
      <w:numFmt w:val="decimal"/>
      <w:lvlText w:val="%5)"/>
      <w:lvlJc w:val="left"/>
      <w:rPr>
        <w:sz w:val="22"/>
        <w:szCs w:val="22"/>
      </w:rPr>
    </w:lvl>
    <w:lvl w:ilvl="5" w:tplc="7EEEED38">
      <w:start w:val="1"/>
      <w:numFmt w:val="decimal"/>
      <w:lvlText w:val="%6)"/>
      <w:lvlJc w:val="left"/>
      <w:rPr>
        <w:sz w:val="22"/>
        <w:szCs w:val="22"/>
      </w:rPr>
    </w:lvl>
    <w:lvl w:ilvl="6" w:tplc="1D48C8F4">
      <w:start w:val="1"/>
      <w:numFmt w:val="decimal"/>
      <w:lvlText w:val="%7)"/>
      <w:lvlJc w:val="left"/>
      <w:rPr>
        <w:sz w:val="22"/>
        <w:szCs w:val="22"/>
      </w:rPr>
    </w:lvl>
    <w:lvl w:ilvl="7" w:tplc="CE66C22C">
      <w:start w:val="1"/>
      <w:numFmt w:val="decimal"/>
      <w:lvlText w:val="%8)"/>
      <w:lvlJc w:val="left"/>
      <w:rPr>
        <w:sz w:val="22"/>
        <w:szCs w:val="22"/>
      </w:rPr>
    </w:lvl>
    <w:lvl w:ilvl="8" w:tplc="CA68725A">
      <w:start w:val="1"/>
      <w:numFmt w:val="decimal"/>
      <w:lvlText w:val="%9)"/>
      <w:lvlJc w:val="left"/>
      <w:rPr>
        <w:sz w:val="22"/>
        <w:szCs w:val="22"/>
      </w:rPr>
    </w:lvl>
  </w:abstractNum>
  <w:abstractNum w:abstractNumId="15">
    <w:nsid w:val="08722E5A"/>
    <w:multiLevelType w:val="hybridMultilevel"/>
    <w:tmpl w:val="0AA003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E796BE3"/>
    <w:multiLevelType w:val="hybridMultilevel"/>
    <w:tmpl w:val="4E0E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0F1C7C"/>
    <w:multiLevelType w:val="hybridMultilevel"/>
    <w:tmpl w:val="D26E5082"/>
    <w:lvl w:ilvl="0" w:tplc="3A6A7E84">
      <w:start w:val="1"/>
      <w:numFmt w:val="decimal"/>
      <w:lvlText w:val="%1)"/>
      <w:lvlJc w:val="left"/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B56ACC"/>
    <w:multiLevelType w:val="hybridMultilevel"/>
    <w:tmpl w:val="AABED6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43F5742"/>
    <w:multiLevelType w:val="hybridMultilevel"/>
    <w:tmpl w:val="857E9A04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21">
    <w:nsid w:val="17264A68"/>
    <w:multiLevelType w:val="hybridMultilevel"/>
    <w:tmpl w:val="878451C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187E4D92"/>
    <w:multiLevelType w:val="hybridMultilevel"/>
    <w:tmpl w:val="25D83F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A43318F"/>
    <w:multiLevelType w:val="hybridMultilevel"/>
    <w:tmpl w:val="8E9ED742"/>
    <w:lvl w:ilvl="0" w:tplc="F760C518">
      <w:start w:val="1"/>
      <w:numFmt w:val="decimal"/>
      <w:lvlText w:val="%1)"/>
      <w:lvlJc w:val="left"/>
      <w:rPr>
        <w:rFonts w:cs="Times New Roman"/>
        <w:sz w:val="22"/>
        <w:szCs w:val="22"/>
      </w:rPr>
    </w:lvl>
    <w:lvl w:ilvl="1" w:tplc="C2CEFE30">
      <w:start w:val="1"/>
      <w:numFmt w:val="decimal"/>
      <w:lvlText w:val="%2)"/>
      <w:lvlJc w:val="left"/>
      <w:rPr>
        <w:rFonts w:cs="Times New Roman"/>
        <w:sz w:val="22"/>
        <w:szCs w:val="22"/>
      </w:rPr>
    </w:lvl>
    <w:lvl w:ilvl="2" w:tplc="FA3699AC">
      <w:start w:val="2"/>
      <w:numFmt w:val="decimal"/>
      <w:lvlText w:val="%3)"/>
      <w:lvlJc w:val="left"/>
      <w:rPr>
        <w:rFonts w:cs="Times New Roman"/>
        <w:sz w:val="22"/>
        <w:szCs w:val="22"/>
      </w:rPr>
    </w:lvl>
    <w:lvl w:ilvl="3" w:tplc="DA9663C8">
      <w:start w:val="1"/>
      <w:numFmt w:val="decimal"/>
      <w:lvlText w:val="%4)"/>
      <w:lvlJc w:val="left"/>
      <w:rPr>
        <w:rFonts w:cs="Times New Roman"/>
        <w:sz w:val="22"/>
        <w:szCs w:val="22"/>
      </w:rPr>
    </w:lvl>
    <w:lvl w:ilvl="4" w:tplc="0419000F">
      <w:start w:val="1"/>
      <w:numFmt w:val="decimal"/>
      <w:lvlText w:val="%5."/>
      <w:lvlJc w:val="left"/>
      <w:rPr>
        <w:sz w:val="22"/>
        <w:szCs w:val="22"/>
      </w:rPr>
    </w:lvl>
    <w:lvl w:ilvl="5" w:tplc="FBC0B568">
      <w:start w:val="1"/>
      <w:numFmt w:val="decimal"/>
      <w:lvlText w:val="%6."/>
      <w:lvlJc w:val="left"/>
      <w:rPr>
        <w:b w:val="0"/>
        <w:sz w:val="22"/>
        <w:szCs w:val="22"/>
      </w:rPr>
    </w:lvl>
    <w:lvl w:ilvl="6" w:tplc="0419000F">
      <w:start w:val="1"/>
      <w:numFmt w:val="decimal"/>
      <w:lvlText w:val="%7."/>
      <w:lvlJc w:val="left"/>
      <w:rPr>
        <w:sz w:val="22"/>
        <w:szCs w:val="22"/>
      </w:rPr>
    </w:lvl>
    <w:lvl w:ilvl="7" w:tplc="0419000F">
      <w:start w:val="1"/>
      <w:numFmt w:val="decimal"/>
      <w:lvlText w:val="%8."/>
      <w:lvlJc w:val="left"/>
      <w:rPr>
        <w:sz w:val="22"/>
        <w:szCs w:val="22"/>
      </w:rPr>
    </w:lvl>
    <w:lvl w:ilvl="8" w:tplc="0419000F">
      <w:start w:val="1"/>
      <w:numFmt w:val="decimal"/>
      <w:lvlText w:val="%9."/>
      <w:lvlJc w:val="left"/>
      <w:rPr>
        <w:sz w:val="22"/>
        <w:szCs w:val="22"/>
      </w:rPr>
    </w:lvl>
  </w:abstractNum>
  <w:abstractNum w:abstractNumId="24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CCE29A1"/>
    <w:multiLevelType w:val="hybridMultilevel"/>
    <w:tmpl w:val="7488F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1E6F5C"/>
    <w:multiLevelType w:val="hybridMultilevel"/>
    <w:tmpl w:val="E334C62C"/>
    <w:lvl w:ilvl="0" w:tplc="00F401C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7451B8"/>
    <w:multiLevelType w:val="hybridMultilevel"/>
    <w:tmpl w:val="785261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2A80DD9"/>
    <w:multiLevelType w:val="hybridMultilevel"/>
    <w:tmpl w:val="0E1479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35AC4D02"/>
    <w:multiLevelType w:val="hybridMultilevel"/>
    <w:tmpl w:val="2FC02C88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30">
    <w:nsid w:val="41995E75"/>
    <w:multiLevelType w:val="hybridMultilevel"/>
    <w:tmpl w:val="FA8C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576DF1"/>
    <w:multiLevelType w:val="hybridMultilevel"/>
    <w:tmpl w:val="CF907026"/>
    <w:lvl w:ilvl="0" w:tplc="C54A3BA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75C5631"/>
    <w:multiLevelType w:val="hybridMultilevel"/>
    <w:tmpl w:val="DD62B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086DF2"/>
    <w:multiLevelType w:val="hybridMultilevel"/>
    <w:tmpl w:val="7B90A9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662AE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DB0248"/>
    <w:multiLevelType w:val="hybridMultilevel"/>
    <w:tmpl w:val="E08E364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5">
    <w:nsid w:val="5E5E0C31"/>
    <w:multiLevelType w:val="hybridMultilevel"/>
    <w:tmpl w:val="E2322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EB50324"/>
    <w:multiLevelType w:val="hybridMultilevel"/>
    <w:tmpl w:val="3984F514"/>
    <w:lvl w:ilvl="0" w:tplc="F760C518">
      <w:start w:val="1"/>
      <w:numFmt w:val="decimal"/>
      <w:lvlText w:val="%1)"/>
      <w:lvlJc w:val="left"/>
      <w:rPr>
        <w:rFonts w:cs="Times New Roman"/>
        <w:sz w:val="22"/>
        <w:szCs w:val="22"/>
      </w:rPr>
    </w:lvl>
    <w:lvl w:ilvl="1" w:tplc="C2CEFE30">
      <w:start w:val="1"/>
      <w:numFmt w:val="decimal"/>
      <w:lvlText w:val="%2)"/>
      <w:lvlJc w:val="left"/>
      <w:rPr>
        <w:rFonts w:cs="Times New Roman"/>
        <w:sz w:val="22"/>
        <w:szCs w:val="22"/>
      </w:rPr>
    </w:lvl>
    <w:lvl w:ilvl="2" w:tplc="FA3699AC">
      <w:start w:val="2"/>
      <w:numFmt w:val="decimal"/>
      <w:lvlText w:val="%3)"/>
      <w:lvlJc w:val="left"/>
      <w:rPr>
        <w:rFonts w:cs="Times New Roman"/>
        <w:sz w:val="22"/>
        <w:szCs w:val="22"/>
      </w:rPr>
    </w:lvl>
    <w:lvl w:ilvl="3" w:tplc="04190001">
      <w:start w:val="1"/>
      <w:numFmt w:val="bullet"/>
      <w:lvlText w:val=""/>
      <w:lvlJc w:val="left"/>
      <w:rPr>
        <w:rFonts w:ascii="Symbol" w:hAnsi="Symbol" w:hint="default"/>
        <w:sz w:val="22"/>
        <w:szCs w:val="22"/>
      </w:rPr>
    </w:lvl>
    <w:lvl w:ilvl="4" w:tplc="72F6EC2C">
      <w:start w:val="1"/>
      <w:numFmt w:val="decimal"/>
      <w:lvlText w:val="%5)"/>
      <w:lvlJc w:val="left"/>
      <w:rPr>
        <w:rFonts w:cs="Times New Roman"/>
        <w:sz w:val="22"/>
        <w:szCs w:val="22"/>
      </w:rPr>
    </w:lvl>
    <w:lvl w:ilvl="5" w:tplc="F0A2FF98">
      <w:start w:val="1"/>
      <w:numFmt w:val="decimal"/>
      <w:lvlText w:val="%6)"/>
      <w:lvlJc w:val="left"/>
      <w:rPr>
        <w:rFonts w:cs="Times New Roman"/>
        <w:sz w:val="22"/>
        <w:szCs w:val="22"/>
      </w:rPr>
    </w:lvl>
    <w:lvl w:ilvl="6" w:tplc="1A42DBFA">
      <w:start w:val="1"/>
      <w:numFmt w:val="decimal"/>
      <w:lvlText w:val="%7)"/>
      <w:lvlJc w:val="left"/>
      <w:rPr>
        <w:rFonts w:cs="Times New Roman"/>
        <w:sz w:val="22"/>
        <w:szCs w:val="22"/>
      </w:rPr>
    </w:lvl>
    <w:lvl w:ilvl="7" w:tplc="C0B21F30">
      <w:start w:val="1"/>
      <w:numFmt w:val="decimal"/>
      <w:lvlText w:val="%8)"/>
      <w:lvlJc w:val="left"/>
      <w:rPr>
        <w:rFonts w:cs="Times New Roman"/>
        <w:sz w:val="22"/>
        <w:szCs w:val="22"/>
      </w:rPr>
    </w:lvl>
    <w:lvl w:ilvl="8" w:tplc="EF762060">
      <w:start w:val="1"/>
      <w:numFmt w:val="decimal"/>
      <w:lvlText w:val="%9)"/>
      <w:lvlJc w:val="left"/>
      <w:rPr>
        <w:rFonts w:cs="Times New Roman"/>
        <w:sz w:val="22"/>
        <w:szCs w:val="22"/>
      </w:rPr>
    </w:lvl>
  </w:abstractNum>
  <w:abstractNum w:abstractNumId="37">
    <w:nsid w:val="61901444"/>
    <w:multiLevelType w:val="hybridMultilevel"/>
    <w:tmpl w:val="730CF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02C2F"/>
    <w:multiLevelType w:val="hybridMultilevel"/>
    <w:tmpl w:val="8D80F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FE4CC9"/>
    <w:multiLevelType w:val="hybridMultilevel"/>
    <w:tmpl w:val="4E0EC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0B634B"/>
    <w:multiLevelType w:val="hybridMultilevel"/>
    <w:tmpl w:val="E810409C"/>
    <w:lvl w:ilvl="0" w:tplc="04190001">
      <w:start w:val="1"/>
      <w:numFmt w:val="bullet"/>
      <w:lvlText w:val=""/>
      <w:lvlJc w:val="left"/>
      <w:pPr>
        <w:tabs>
          <w:tab w:val="num" w:pos="1300"/>
        </w:tabs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41">
    <w:nsid w:val="676B382F"/>
    <w:multiLevelType w:val="hybridMultilevel"/>
    <w:tmpl w:val="F72CE992"/>
    <w:lvl w:ilvl="0" w:tplc="7B7E072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>
    <w:nsid w:val="72B851A1"/>
    <w:multiLevelType w:val="hybridMultilevel"/>
    <w:tmpl w:val="84EA7D34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735080D"/>
    <w:multiLevelType w:val="hybridMultilevel"/>
    <w:tmpl w:val="084214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16"/>
  </w:num>
  <w:num w:numId="3">
    <w:abstractNumId w:val="45"/>
  </w:num>
  <w:num w:numId="4">
    <w:abstractNumId w:val="30"/>
  </w:num>
  <w:num w:numId="5">
    <w:abstractNumId w:val="33"/>
  </w:num>
  <w:num w:numId="6">
    <w:abstractNumId w:val="34"/>
  </w:num>
  <w:num w:numId="7">
    <w:abstractNumId w:val="19"/>
  </w:num>
  <w:num w:numId="8">
    <w:abstractNumId w:val="46"/>
  </w:num>
  <w:num w:numId="9">
    <w:abstractNumId w:val="11"/>
  </w:num>
  <w:num w:numId="10">
    <w:abstractNumId w:val="12"/>
  </w:num>
  <w:num w:numId="11">
    <w:abstractNumId w:val="10"/>
    <w:lvlOverride w:ilvl="0">
      <w:lvl w:ilvl="0">
        <w:start w:val="65535"/>
        <w:numFmt w:val="bullet"/>
        <w:lvlText w:val="—"/>
        <w:legacy w:legacy="1" w:legacySpace="0" w:legacyIndent="26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1"/>
  </w:num>
  <w:num w:numId="13">
    <w:abstractNumId w:val="23"/>
  </w:num>
  <w:num w:numId="14">
    <w:abstractNumId w:val="44"/>
  </w:num>
  <w:num w:numId="15">
    <w:abstractNumId w:val="40"/>
  </w:num>
  <w:num w:numId="16">
    <w:abstractNumId w:val="38"/>
  </w:num>
  <w:num w:numId="17">
    <w:abstractNumId w:val="29"/>
  </w:num>
  <w:num w:numId="18">
    <w:abstractNumId w:val="35"/>
  </w:num>
  <w:num w:numId="19">
    <w:abstractNumId w:val="20"/>
  </w:num>
  <w:num w:numId="20">
    <w:abstractNumId w:val="22"/>
  </w:num>
  <w:num w:numId="21">
    <w:abstractNumId w:val="15"/>
  </w:num>
  <w:num w:numId="22">
    <w:abstractNumId w:val="21"/>
  </w:num>
  <w:num w:numId="23">
    <w:abstractNumId w:val="27"/>
  </w:num>
  <w:num w:numId="24">
    <w:abstractNumId w:val="36"/>
  </w:num>
  <w:num w:numId="25">
    <w:abstractNumId w:val="25"/>
  </w:num>
  <w:num w:numId="26">
    <w:abstractNumId w:val="42"/>
  </w:num>
  <w:num w:numId="27">
    <w:abstractNumId w:val="13"/>
  </w:num>
  <w:num w:numId="28">
    <w:abstractNumId w:val="39"/>
  </w:num>
  <w:num w:numId="29">
    <w:abstractNumId w:val="37"/>
  </w:num>
  <w:num w:numId="30">
    <w:abstractNumId w:val="24"/>
  </w:num>
  <w:num w:numId="31">
    <w:abstractNumId w:val="32"/>
  </w:num>
  <w:num w:numId="32">
    <w:abstractNumId w:val="28"/>
  </w:num>
  <w:num w:numId="33">
    <w:abstractNumId w:val="26"/>
  </w:num>
  <w:num w:numId="34">
    <w:abstractNumId w:val="14"/>
  </w:num>
  <w:num w:numId="35">
    <w:abstractNumId w:val="18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8"/>
  </w:num>
  <w:num w:numId="42">
    <w:abstractNumId w:val="3"/>
  </w:num>
  <w:num w:numId="43">
    <w:abstractNumId w:val="2"/>
  </w:num>
  <w:num w:numId="44">
    <w:abstractNumId w:val="1"/>
  </w:num>
  <w:num w:numId="45">
    <w:abstractNumId w:val="0"/>
  </w:num>
  <w:num w:numId="46">
    <w:abstractNumId w:val="17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0D3"/>
    <w:rsid w:val="00017795"/>
    <w:rsid w:val="000178E7"/>
    <w:rsid w:val="000210D3"/>
    <w:rsid w:val="000A001E"/>
    <w:rsid w:val="000B69EA"/>
    <w:rsid w:val="000C33B8"/>
    <w:rsid w:val="0015116D"/>
    <w:rsid w:val="001934E6"/>
    <w:rsid w:val="001A542C"/>
    <w:rsid w:val="001E50FF"/>
    <w:rsid w:val="00382704"/>
    <w:rsid w:val="003D39A9"/>
    <w:rsid w:val="003F0162"/>
    <w:rsid w:val="0041240B"/>
    <w:rsid w:val="004203DB"/>
    <w:rsid w:val="004870FC"/>
    <w:rsid w:val="0054760C"/>
    <w:rsid w:val="005541B4"/>
    <w:rsid w:val="00594826"/>
    <w:rsid w:val="005B0B7D"/>
    <w:rsid w:val="0062083C"/>
    <w:rsid w:val="006240BB"/>
    <w:rsid w:val="00643248"/>
    <w:rsid w:val="0068487A"/>
    <w:rsid w:val="006B0184"/>
    <w:rsid w:val="00742FB5"/>
    <w:rsid w:val="00774178"/>
    <w:rsid w:val="007E1D7E"/>
    <w:rsid w:val="008427BA"/>
    <w:rsid w:val="00876D2E"/>
    <w:rsid w:val="009203CC"/>
    <w:rsid w:val="009F3E52"/>
    <w:rsid w:val="00A449BB"/>
    <w:rsid w:val="00A758C4"/>
    <w:rsid w:val="00A82854"/>
    <w:rsid w:val="00A97C7E"/>
    <w:rsid w:val="00AD77DA"/>
    <w:rsid w:val="00B9580B"/>
    <w:rsid w:val="00C1410D"/>
    <w:rsid w:val="00C22414"/>
    <w:rsid w:val="00C44136"/>
    <w:rsid w:val="00C77AC6"/>
    <w:rsid w:val="00CB6FC7"/>
    <w:rsid w:val="00CC154B"/>
    <w:rsid w:val="00D02CE8"/>
    <w:rsid w:val="00D72D4E"/>
    <w:rsid w:val="00DC616D"/>
    <w:rsid w:val="00E437DE"/>
    <w:rsid w:val="00E471BA"/>
    <w:rsid w:val="00EB3EA8"/>
    <w:rsid w:val="00F850AA"/>
    <w:rsid w:val="00FD1987"/>
    <w:rsid w:val="00FE2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4E6"/>
  </w:style>
  <w:style w:type="paragraph" w:styleId="1">
    <w:name w:val="heading 1"/>
    <w:aliases w:val=" Знак"/>
    <w:basedOn w:val="a"/>
    <w:next w:val="a"/>
    <w:link w:val="10"/>
    <w:qFormat/>
    <w:rsid w:val="003F0162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F01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F016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184"/>
    <w:pPr>
      <w:ind w:left="720"/>
      <w:contextualSpacing/>
    </w:pPr>
  </w:style>
  <w:style w:type="character" w:customStyle="1" w:styleId="10">
    <w:name w:val="Заголовок 1 Знак"/>
    <w:aliases w:val=" Знак Знак"/>
    <w:basedOn w:val="a0"/>
    <w:link w:val="1"/>
    <w:rsid w:val="003F0162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01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F016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3F0162"/>
  </w:style>
  <w:style w:type="paragraph" w:styleId="a4">
    <w:name w:val="Block Text"/>
    <w:basedOn w:val="a"/>
    <w:rsid w:val="003F0162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3F016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F01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3F01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uiPriority w:val="22"/>
    <w:qFormat/>
    <w:rsid w:val="003F0162"/>
    <w:rPr>
      <w:b/>
      <w:bCs/>
    </w:rPr>
  </w:style>
  <w:style w:type="paragraph" w:styleId="a8">
    <w:name w:val="Normal (Web)"/>
    <w:basedOn w:val="a"/>
    <w:uiPriority w:val="99"/>
    <w:unhideWhenUsed/>
    <w:rsid w:val="003F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3F016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Body Text"/>
    <w:basedOn w:val="a"/>
    <w:link w:val="aa"/>
    <w:rsid w:val="003F01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F016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3F0162"/>
  </w:style>
  <w:style w:type="table" w:styleId="ab">
    <w:name w:val="Table Elegant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sid w:val="003F0162"/>
    <w:rPr>
      <w:i/>
      <w:iCs/>
    </w:rPr>
  </w:style>
  <w:style w:type="numbering" w:customStyle="1" w:styleId="21">
    <w:name w:val="Нет списка2"/>
    <w:next w:val="a2"/>
    <w:semiHidden/>
    <w:rsid w:val="003F0162"/>
  </w:style>
  <w:style w:type="paragraph" w:customStyle="1" w:styleId="Style1">
    <w:name w:val="Style1"/>
    <w:basedOn w:val="a"/>
    <w:uiPriority w:val="99"/>
    <w:rsid w:val="003F0162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F0162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3F0162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F0162"/>
    <w:pPr>
      <w:shd w:val="clear" w:color="auto" w:fill="FFFFFF"/>
      <w:spacing w:before="180" w:after="0" w:line="280" w:lineRule="exact"/>
      <w:jc w:val="both"/>
    </w:pPr>
  </w:style>
  <w:style w:type="character" w:customStyle="1" w:styleId="81">
    <w:name w:val="Основной текст (8) + Курсив"/>
    <w:uiPriority w:val="99"/>
    <w:rsid w:val="003F0162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3F0162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14">
    <w:name w:val="Абзац списка1"/>
    <w:basedOn w:val="a"/>
    <w:qFormat/>
    <w:rsid w:val="003F016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3F0162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32"/>
      <w:szCs w:val="24"/>
    </w:rPr>
  </w:style>
  <w:style w:type="character" w:customStyle="1" w:styleId="af">
    <w:name w:val="Название Знак"/>
    <w:basedOn w:val="a0"/>
    <w:link w:val="ae"/>
    <w:rsid w:val="003F0162"/>
    <w:rPr>
      <w:rFonts w:ascii="Times New Roman" w:eastAsia="Calibri" w:hAnsi="Times New Roman" w:cs="Times New Roman"/>
      <w:b/>
      <w:bCs/>
      <w:sz w:val="32"/>
      <w:szCs w:val="24"/>
    </w:rPr>
  </w:style>
  <w:style w:type="character" w:styleId="af0">
    <w:name w:val="Book Title"/>
    <w:qFormat/>
    <w:rsid w:val="003F0162"/>
    <w:rPr>
      <w:b/>
      <w:bCs/>
      <w:smallCaps/>
      <w:spacing w:val="5"/>
    </w:rPr>
  </w:style>
  <w:style w:type="paragraph" w:customStyle="1" w:styleId="15">
    <w:name w:val="Обычный1"/>
    <w:rsid w:val="003F0162"/>
    <w:pPr>
      <w:widowControl w:val="0"/>
      <w:spacing w:after="0" w:line="240" w:lineRule="auto"/>
      <w:jc w:val="center"/>
    </w:pPr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16">
    <w:name w:val="Основной текст1"/>
    <w:link w:val="22"/>
    <w:rsid w:val="003F0162"/>
    <w:rPr>
      <w:rFonts w:ascii="Times New Roman" w:eastAsia="Times New Roman" w:hAnsi="Times New Roman"/>
      <w:shd w:val="clear" w:color="auto" w:fill="FFFFFF"/>
    </w:rPr>
  </w:style>
  <w:style w:type="character" w:customStyle="1" w:styleId="af1">
    <w:name w:val="Основной текст + Полужирный;Курсив"/>
    <w:rsid w:val="003F0162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16"/>
    <w:rsid w:val="003F0162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"/>
    <w:rsid w:val="003F01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">
    <w:name w:val="Заголовок №2"/>
    <w:rsid w:val="003F01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4">
    <w:name w:val="Основной текст (2)"/>
    <w:link w:val="210"/>
    <w:rsid w:val="003F0162"/>
    <w:rPr>
      <w:rFonts w:ascii="Times New Roman" w:eastAsia="Times New Roman" w:hAnsi="Times New Roman"/>
      <w:shd w:val="clear" w:color="auto" w:fill="FFFFFF"/>
    </w:rPr>
  </w:style>
  <w:style w:type="character" w:customStyle="1" w:styleId="220">
    <w:name w:val="Заголовок №2 (2)"/>
    <w:link w:val="221"/>
    <w:locked/>
    <w:rsid w:val="003F0162"/>
    <w:rPr>
      <w:rFonts w:ascii="Microsoft Sans Serif" w:hAnsi="Microsoft Sans Serif"/>
      <w:sz w:val="26"/>
      <w:szCs w:val="26"/>
      <w:shd w:val="clear" w:color="auto" w:fill="FFFFFF"/>
      <w:lang w:bidi="he-IL"/>
    </w:rPr>
  </w:style>
  <w:style w:type="paragraph" w:customStyle="1" w:styleId="221">
    <w:name w:val="Заголовок №2 (2)1"/>
    <w:basedOn w:val="a"/>
    <w:link w:val="220"/>
    <w:rsid w:val="003F0162"/>
    <w:pPr>
      <w:shd w:val="clear" w:color="auto" w:fill="FFFFFF"/>
      <w:spacing w:after="0" w:line="295" w:lineRule="exact"/>
      <w:jc w:val="right"/>
      <w:outlineLvl w:val="1"/>
    </w:pPr>
    <w:rPr>
      <w:rFonts w:ascii="Microsoft Sans Serif" w:hAnsi="Microsoft Sans Serif"/>
      <w:sz w:val="26"/>
      <w:szCs w:val="26"/>
      <w:lang w:bidi="he-IL"/>
    </w:rPr>
  </w:style>
  <w:style w:type="character" w:customStyle="1" w:styleId="3">
    <w:name w:val="Основной текст (3)"/>
    <w:link w:val="31"/>
    <w:locked/>
    <w:rsid w:val="003F0162"/>
    <w:rPr>
      <w:shd w:val="clear" w:color="auto" w:fill="FFFFFF"/>
      <w:lang w:bidi="he-IL"/>
    </w:rPr>
  </w:style>
  <w:style w:type="character" w:customStyle="1" w:styleId="30">
    <w:name w:val="Заголовок №3"/>
    <w:link w:val="310"/>
    <w:locked/>
    <w:rsid w:val="003F0162"/>
    <w:rPr>
      <w:shd w:val="clear" w:color="auto" w:fill="FFFFFF"/>
      <w:lang w:bidi="he-IL"/>
    </w:rPr>
  </w:style>
  <w:style w:type="paragraph" w:customStyle="1" w:styleId="210">
    <w:name w:val="Основной текст (2)1"/>
    <w:basedOn w:val="a"/>
    <w:link w:val="24"/>
    <w:rsid w:val="003F0162"/>
    <w:pPr>
      <w:shd w:val="clear" w:color="auto" w:fill="FFFFFF"/>
      <w:spacing w:after="0" w:line="230" w:lineRule="exact"/>
    </w:pPr>
    <w:rPr>
      <w:rFonts w:ascii="Times New Roman" w:eastAsia="Times New Roman" w:hAnsi="Times New Roman"/>
    </w:rPr>
  </w:style>
  <w:style w:type="paragraph" w:customStyle="1" w:styleId="31">
    <w:name w:val="Основной текст (3)1"/>
    <w:basedOn w:val="a"/>
    <w:link w:val="3"/>
    <w:rsid w:val="003F0162"/>
    <w:pPr>
      <w:shd w:val="clear" w:color="auto" w:fill="FFFFFF"/>
      <w:spacing w:after="120" w:line="240" w:lineRule="atLeast"/>
    </w:pPr>
    <w:rPr>
      <w:lang w:bidi="he-IL"/>
    </w:rPr>
  </w:style>
  <w:style w:type="paragraph" w:customStyle="1" w:styleId="310">
    <w:name w:val="Заголовок №31"/>
    <w:basedOn w:val="a"/>
    <w:link w:val="30"/>
    <w:rsid w:val="003F0162"/>
    <w:pPr>
      <w:shd w:val="clear" w:color="auto" w:fill="FFFFFF"/>
      <w:spacing w:after="120" w:line="240" w:lineRule="atLeast"/>
      <w:outlineLvl w:val="2"/>
    </w:pPr>
    <w:rPr>
      <w:lang w:bidi="he-IL"/>
    </w:rPr>
  </w:style>
  <w:style w:type="character" w:customStyle="1" w:styleId="51">
    <w:name w:val="Основной текст (5)"/>
    <w:link w:val="510"/>
    <w:locked/>
    <w:rsid w:val="003F0162"/>
    <w:rPr>
      <w:shd w:val="clear" w:color="auto" w:fill="FFFFFF"/>
      <w:lang w:bidi="he-IL"/>
    </w:rPr>
  </w:style>
  <w:style w:type="paragraph" w:customStyle="1" w:styleId="510">
    <w:name w:val="Основной текст (5)1"/>
    <w:basedOn w:val="a"/>
    <w:link w:val="51"/>
    <w:rsid w:val="003F0162"/>
    <w:pPr>
      <w:shd w:val="clear" w:color="auto" w:fill="FFFFFF"/>
      <w:spacing w:before="240" w:after="120" w:line="240" w:lineRule="atLeast"/>
      <w:jc w:val="right"/>
    </w:pPr>
    <w:rPr>
      <w:lang w:bidi="he-IL"/>
    </w:rPr>
  </w:style>
  <w:style w:type="character" w:customStyle="1" w:styleId="af2">
    <w:name w:val="Основной текст + Полужирный"/>
    <w:rsid w:val="003F01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shd w:val="clear" w:color="auto" w:fill="FFFFFF"/>
    </w:rPr>
  </w:style>
  <w:style w:type="paragraph" w:styleId="af3">
    <w:name w:val="Balloon Text"/>
    <w:basedOn w:val="a"/>
    <w:link w:val="af4"/>
    <w:semiHidden/>
    <w:rsid w:val="003F016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4">
    <w:name w:val="Текст выноски Знак"/>
    <w:basedOn w:val="a0"/>
    <w:link w:val="af3"/>
    <w:semiHidden/>
    <w:rsid w:val="003F016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7E1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2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203DB"/>
  </w:style>
  <w:style w:type="paragraph" w:styleId="af7">
    <w:name w:val="footer"/>
    <w:basedOn w:val="a"/>
    <w:link w:val="af8"/>
    <w:uiPriority w:val="99"/>
    <w:unhideWhenUsed/>
    <w:rsid w:val="0042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20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 Знак"/>
    <w:basedOn w:val="a"/>
    <w:next w:val="a"/>
    <w:link w:val="10"/>
    <w:qFormat/>
    <w:rsid w:val="003F0162"/>
    <w:pPr>
      <w:keepNext/>
      <w:tabs>
        <w:tab w:val="left" w:pos="284"/>
      </w:tabs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F01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F016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184"/>
    <w:pPr>
      <w:ind w:left="720"/>
      <w:contextualSpacing/>
    </w:pPr>
  </w:style>
  <w:style w:type="character" w:customStyle="1" w:styleId="10">
    <w:name w:val="Заголовок 1 Знак"/>
    <w:aliases w:val=" Знак Знак"/>
    <w:basedOn w:val="a0"/>
    <w:link w:val="1"/>
    <w:rsid w:val="003F0162"/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01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F016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3F0162"/>
  </w:style>
  <w:style w:type="paragraph" w:styleId="a4">
    <w:name w:val="Block Text"/>
    <w:basedOn w:val="a"/>
    <w:rsid w:val="003F0162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Plain Text"/>
    <w:basedOn w:val="a"/>
    <w:link w:val="a6"/>
    <w:rsid w:val="003F016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F01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R">
    <w:name w:val="NR"/>
    <w:basedOn w:val="a"/>
    <w:rsid w:val="003F016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Strong"/>
    <w:uiPriority w:val="22"/>
    <w:qFormat/>
    <w:rsid w:val="003F0162"/>
    <w:rPr>
      <w:b/>
      <w:bCs/>
    </w:rPr>
  </w:style>
  <w:style w:type="paragraph" w:styleId="a8">
    <w:name w:val="Normal (Web)"/>
    <w:basedOn w:val="a"/>
    <w:uiPriority w:val="99"/>
    <w:unhideWhenUsed/>
    <w:rsid w:val="003F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3F016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9">
    <w:name w:val="Body Text"/>
    <w:basedOn w:val="a"/>
    <w:link w:val="aa"/>
    <w:rsid w:val="003F01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3F016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3F0162"/>
  </w:style>
  <w:style w:type="table" w:styleId="ab">
    <w:name w:val="Table Elegant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">
    <w:name w:val="Стиль таблицы1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3F0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uiPriority w:val="20"/>
    <w:qFormat/>
    <w:rsid w:val="003F0162"/>
    <w:rPr>
      <w:i/>
      <w:iCs/>
    </w:rPr>
  </w:style>
  <w:style w:type="numbering" w:customStyle="1" w:styleId="21">
    <w:name w:val="Нет списка2"/>
    <w:next w:val="a2"/>
    <w:semiHidden/>
    <w:rsid w:val="003F0162"/>
  </w:style>
  <w:style w:type="paragraph" w:customStyle="1" w:styleId="Style1">
    <w:name w:val="Style1"/>
    <w:basedOn w:val="a"/>
    <w:uiPriority w:val="99"/>
    <w:rsid w:val="003F0162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F0162"/>
    <w:rPr>
      <w:rFonts w:ascii="Times New Roman" w:hAnsi="Times New Roman" w:cs="Times New Roman"/>
      <w:sz w:val="32"/>
      <w:szCs w:val="32"/>
    </w:rPr>
  </w:style>
  <w:style w:type="character" w:customStyle="1" w:styleId="8">
    <w:name w:val="Основной текст (8)_"/>
    <w:link w:val="80"/>
    <w:uiPriority w:val="99"/>
    <w:rsid w:val="003F0162"/>
    <w:rPr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3F0162"/>
    <w:pPr>
      <w:shd w:val="clear" w:color="auto" w:fill="FFFFFF"/>
      <w:spacing w:before="180" w:after="0" w:line="280" w:lineRule="exact"/>
      <w:jc w:val="both"/>
    </w:pPr>
  </w:style>
  <w:style w:type="character" w:customStyle="1" w:styleId="81">
    <w:name w:val="Основной текст (8) + Курсив"/>
    <w:uiPriority w:val="99"/>
    <w:rsid w:val="003F0162"/>
    <w:rPr>
      <w:rFonts w:ascii="Times New Roman" w:hAnsi="Times New Roman"/>
      <w:i/>
      <w:iCs/>
      <w:sz w:val="22"/>
      <w:szCs w:val="22"/>
      <w:shd w:val="clear" w:color="auto" w:fill="FFFFFF"/>
    </w:rPr>
  </w:style>
  <w:style w:type="character" w:customStyle="1" w:styleId="81pt">
    <w:name w:val="Основной текст (8) + Интервал 1 pt"/>
    <w:uiPriority w:val="99"/>
    <w:rsid w:val="003F0162"/>
    <w:rPr>
      <w:rFonts w:ascii="Times New Roman" w:hAnsi="Times New Roman"/>
      <w:spacing w:val="30"/>
      <w:sz w:val="22"/>
      <w:szCs w:val="22"/>
      <w:shd w:val="clear" w:color="auto" w:fill="FFFFFF"/>
    </w:rPr>
  </w:style>
  <w:style w:type="paragraph" w:customStyle="1" w:styleId="14">
    <w:name w:val="Абзац списка1"/>
    <w:basedOn w:val="a"/>
    <w:qFormat/>
    <w:rsid w:val="003F016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3F0162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32"/>
      <w:szCs w:val="24"/>
    </w:rPr>
  </w:style>
  <w:style w:type="character" w:customStyle="1" w:styleId="af">
    <w:name w:val="Название Знак"/>
    <w:basedOn w:val="a0"/>
    <w:link w:val="ae"/>
    <w:rsid w:val="003F0162"/>
    <w:rPr>
      <w:rFonts w:ascii="Times New Roman" w:eastAsia="Calibri" w:hAnsi="Times New Roman" w:cs="Times New Roman"/>
      <w:b/>
      <w:bCs/>
      <w:sz w:val="32"/>
      <w:szCs w:val="24"/>
    </w:rPr>
  </w:style>
  <w:style w:type="character" w:styleId="af0">
    <w:name w:val="Book Title"/>
    <w:qFormat/>
    <w:rsid w:val="003F0162"/>
    <w:rPr>
      <w:b/>
      <w:bCs/>
      <w:smallCaps/>
      <w:spacing w:val="5"/>
    </w:rPr>
  </w:style>
  <w:style w:type="paragraph" w:customStyle="1" w:styleId="15">
    <w:name w:val="Обычный1"/>
    <w:rsid w:val="003F0162"/>
    <w:pPr>
      <w:widowControl w:val="0"/>
      <w:spacing w:after="0" w:line="240" w:lineRule="auto"/>
      <w:jc w:val="center"/>
    </w:pPr>
    <w:rPr>
      <w:rFonts w:ascii="Arial" w:eastAsia="Calibri" w:hAnsi="Arial" w:cs="Times New Roman"/>
      <w:i/>
      <w:sz w:val="20"/>
      <w:szCs w:val="20"/>
      <w:lang w:eastAsia="ru-RU"/>
    </w:rPr>
  </w:style>
  <w:style w:type="character" w:customStyle="1" w:styleId="16">
    <w:name w:val="Основной текст1"/>
    <w:link w:val="22"/>
    <w:rsid w:val="003F0162"/>
    <w:rPr>
      <w:rFonts w:ascii="Times New Roman" w:eastAsia="Times New Roman" w:hAnsi="Times New Roman"/>
      <w:shd w:val="clear" w:color="auto" w:fill="FFFFFF"/>
    </w:rPr>
  </w:style>
  <w:style w:type="character" w:customStyle="1" w:styleId="af1">
    <w:name w:val="Основной текст + Полужирный;Курсив"/>
    <w:rsid w:val="003F0162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22">
    <w:name w:val="Основной текст2"/>
    <w:basedOn w:val="a"/>
    <w:link w:val="16"/>
    <w:rsid w:val="003F0162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"/>
    <w:rsid w:val="003F01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">
    <w:name w:val="Заголовок №2"/>
    <w:rsid w:val="003F01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4">
    <w:name w:val="Основной текст (2)"/>
    <w:link w:val="210"/>
    <w:rsid w:val="003F0162"/>
    <w:rPr>
      <w:rFonts w:ascii="Times New Roman" w:eastAsia="Times New Roman" w:hAnsi="Times New Roman"/>
      <w:shd w:val="clear" w:color="auto" w:fill="FFFFFF"/>
    </w:rPr>
  </w:style>
  <w:style w:type="character" w:customStyle="1" w:styleId="220">
    <w:name w:val="Заголовок №2 (2)"/>
    <w:link w:val="221"/>
    <w:locked/>
    <w:rsid w:val="003F0162"/>
    <w:rPr>
      <w:rFonts w:ascii="Microsoft Sans Serif" w:hAnsi="Microsoft Sans Serif"/>
      <w:sz w:val="26"/>
      <w:szCs w:val="26"/>
      <w:shd w:val="clear" w:color="auto" w:fill="FFFFFF"/>
      <w:lang w:bidi="he-IL"/>
    </w:rPr>
  </w:style>
  <w:style w:type="paragraph" w:customStyle="1" w:styleId="221">
    <w:name w:val="Заголовок №2 (2)1"/>
    <w:basedOn w:val="a"/>
    <w:link w:val="220"/>
    <w:rsid w:val="003F0162"/>
    <w:pPr>
      <w:shd w:val="clear" w:color="auto" w:fill="FFFFFF"/>
      <w:spacing w:after="0" w:line="295" w:lineRule="exact"/>
      <w:jc w:val="right"/>
      <w:outlineLvl w:val="1"/>
    </w:pPr>
    <w:rPr>
      <w:rFonts w:ascii="Microsoft Sans Serif" w:hAnsi="Microsoft Sans Serif"/>
      <w:sz w:val="26"/>
      <w:szCs w:val="26"/>
      <w:lang w:bidi="he-IL"/>
    </w:rPr>
  </w:style>
  <w:style w:type="character" w:customStyle="1" w:styleId="3">
    <w:name w:val="Основной текст (3)"/>
    <w:link w:val="31"/>
    <w:locked/>
    <w:rsid w:val="003F0162"/>
    <w:rPr>
      <w:shd w:val="clear" w:color="auto" w:fill="FFFFFF"/>
      <w:lang w:bidi="he-IL"/>
    </w:rPr>
  </w:style>
  <w:style w:type="character" w:customStyle="1" w:styleId="30">
    <w:name w:val="Заголовок №3"/>
    <w:link w:val="310"/>
    <w:locked/>
    <w:rsid w:val="003F0162"/>
    <w:rPr>
      <w:shd w:val="clear" w:color="auto" w:fill="FFFFFF"/>
      <w:lang w:bidi="he-IL"/>
    </w:rPr>
  </w:style>
  <w:style w:type="paragraph" w:customStyle="1" w:styleId="210">
    <w:name w:val="Основной текст (2)1"/>
    <w:basedOn w:val="a"/>
    <w:link w:val="24"/>
    <w:rsid w:val="003F0162"/>
    <w:pPr>
      <w:shd w:val="clear" w:color="auto" w:fill="FFFFFF"/>
      <w:spacing w:after="0" w:line="230" w:lineRule="exact"/>
    </w:pPr>
    <w:rPr>
      <w:rFonts w:ascii="Times New Roman" w:eastAsia="Times New Roman" w:hAnsi="Times New Roman"/>
    </w:rPr>
  </w:style>
  <w:style w:type="paragraph" w:customStyle="1" w:styleId="31">
    <w:name w:val="Основной текст (3)1"/>
    <w:basedOn w:val="a"/>
    <w:link w:val="3"/>
    <w:rsid w:val="003F0162"/>
    <w:pPr>
      <w:shd w:val="clear" w:color="auto" w:fill="FFFFFF"/>
      <w:spacing w:after="120" w:line="240" w:lineRule="atLeast"/>
    </w:pPr>
    <w:rPr>
      <w:lang w:bidi="he-IL"/>
    </w:rPr>
  </w:style>
  <w:style w:type="paragraph" w:customStyle="1" w:styleId="310">
    <w:name w:val="Заголовок №31"/>
    <w:basedOn w:val="a"/>
    <w:link w:val="30"/>
    <w:rsid w:val="003F0162"/>
    <w:pPr>
      <w:shd w:val="clear" w:color="auto" w:fill="FFFFFF"/>
      <w:spacing w:after="120" w:line="240" w:lineRule="atLeast"/>
      <w:outlineLvl w:val="2"/>
    </w:pPr>
    <w:rPr>
      <w:lang w:bidi="he-IL"/>
    </w:rPr>
  </w:style>
  <w:style w:type="character" w:customStyle="1" w:styleId="51">
    <w:name w:val="Основной текст (5)"/>
    <w:link w:val="510"/>
    <w:locked/>
    <w:rsid w:val="003F0162"/>
    <w:rPr>
      <w:shd w:val="clear" w:color="auto" w:fill="FFFFFF"/>
      <w:lang w:bidi="he-IL"/>
    </w:rPr>
  </w:style>
  <w:style w:type="paragraph" w:customStyle="1" w:styleId="510">
    <w:name w:val="Основной текст (5)1"/>
    <w:basedOn w:val="a"/>
    <w:link w:val="51"/>
    <w:rsid w:val="003F0162"/>
    <w:pPr>
      <w:shd w:val="clear" w:color="auto" w:fill="FFFFFF"/>
      <w:spacing w:before="240" w:after="120" w:line="240" w:lineRule="atLeast"/>
      <w:jc w:val="right"/>
    </w:pPr>
    <w:rPr>
      <w:lang w:bidi="he-IL"/>
    </w:rPr>
  </w:style>
  <w:style w:type="character" w:customStyle="1" w:styleId="af2">
    <w:name w:val="Основной текст + Полужирный"/>
    <w:rsid w:val="003F01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shd w:val="clear" w:color="auto" w:fill="FFFFFF"/>
    </w:rPr>
  </w:style>
  <w:style w:type="paragraph" w:styleId="af3">
    <w:name w:val="Balloon Text"/>
    <w:basedOn w:val="a"/>
    <w:link w:val="af4"/>
    <w:semiHidden/>
    <w:rsid w:val="003F0162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4">
    <w:name w:val="Текст выноски Знак"/>
    <w:basedOn w:val="a0"/>
    <w:link w:val="af3"/>
    <w:semiHidden/>
    <w:rsid w:val="003F016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Default">
    <w:name w:val="Default"/>
    <w:rsid w:val="007E1D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2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203DB"/>
  </w:style>
  <w:style w:type="paragraph" w:styleId="af7">
    <w:name w:val="footer"/>
    <w:basedOn w:val="a"/>
    <w:link w:val="af8"/>
    <w:uiPriority w:val="99"/>
    <w:unhideWhenUsed/>
    <w:rsid w:val="00420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20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DDC81-5D94-4CB1-A35E-1545C490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22466</Words>
  <Characters>128060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1143</cp:lastModifiedBy>
  <cp:revision>4</cp:revision>
  <cp:lastPrinted>2015-10-21T05:31:00Z</cp:lastPrinted>
  <dcterms:created xsi:type="dcterms:W3CDTF">2015-10-27T11:10:00Z</dcterms:created>
  <dcterms:modified xsi:type="dcterms:W3CDTF">2015-10-27T10:31:00Z</dcterms:modified>
</cp:coreProperties>
</file>